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649" w:rsidRPr="005D5649" w:rsidRDefault="005D5649" w:rsidP="00112972">
      <w:pPr>
        <w:spacing w:after="0" w:line="240" w:lineRule="auto"/>
        <w:jc w:val="center"/>
        <w:rPr>
          <w:rFonts w:eastAsia="Times New Roman" w:cstheme="minorHAnsi"/>
          <w:b/>
          <w:sz w:val="14"/>
          <w:szCs w:val="14"/>
          <w:lang w:eastAsia="hu-HU"/>
        </w:rPr>
      </w:pPr>
      <w:r w:rsidRPr="005D5649">
        <w:rPr>
          <w:rFonts w:eastAsia="Times New Roman" w:cstheme="minorHAnsi"/>
          <w:b/>
          <w:sz w:val="14"/>
          <w:szCs w:val="14"/>
          <w:lang w:eastAsia="hu-HU"/>
        </w:rPr>
        <w:t>12462</w:t>
      </w:r>
      <w:r w:rsidRPr="005A546A">
        <w:rPr>
          <w:rFonts w:eastAsia="Times New Roman" w:cstheme="minorHAnsi"/>
          <w:b/>
          <w:sz w:val="14"/>
          <w:szCs w:val="14"/>
          <w:lang w:eastAsia="hu-HU"/>
        </w:rPr>
        <w:t xml:space="preserve">  MELISSA &amp; DOUG, EMELETES FA BABAHÁZ LIFTTEL</w:t>
      </w:r>
    </w:p>
    <w:p w:rsidR="007F29BB" w:rsidRPr="005A546A" w:rsidRDefault="005D5649" w:rsidP="00112972">
      <w:pPr>
        <w:spacing w:after="0" w:line="240" w:lineRule="auto"/>
        <w:jc w:val="center"/>
        <w:rPr>
          <w:rFonts w:cstheme="minorHAnsi"/>
          <w:sz w:val="14"/>
          <w:szCs w:val="14"/>
        </w:rPr>
      </w:pPr>
      <w:r w:rsidRPr="005A546A">
        <w:rPr>
          <w:rFonts w:cstheme="minorHAnsi"/>
          <w:sz w:val="14"/>
          <w:szCs w:val="14"/>
        </w:rPr>
        <w:t xml:space="preserve">ÖSSZESZERELÉSI </w:t>
      </w:r>
      <w:proofErr w:type="gramStart"/>
      <w:r w:rsidRPr="005A546A">
        <w:rPr>
          <w:rFonts w:cstheme="minorHAnsi"/>
          <w:sz w:val="14"/>
          <w:szCs w:val="14"/>
        </w:rPr>
        <w:t>ÚTMUTATÓ</w:t>
      </w:r>
      <w:r w:rsidR="00112972" w:rsidRPr="005A546A">
        <w:rPr>
          <w:rFonts w:cstheme="minorHAnsi"/>
          <w:sz w:val="14"/>
          <w:szCs w:val="14"/>
        </w:rPr>
        <w:t xml:space="preserve">        </w:t>
      </w:r>
      <w:r w:rsidR="007F29BB" w:rsidRPr="005A546A">
        <w:rPr>
          <w:rFonts w:cstheme="minorHAnsi"/>
          <w:sz w:val="14"/>
          <w:szCs w:val="14"/>
        </w:rPr>
        <w:t>Szereld</w:t>
      </w:r>
      <w:proofErr w:type="gramEnd"/>
      <w:r w:rsidR="007F29BB" w:rsidRPr="005A546A">
        <w:rPr>
          <w:rFonts w:cstheme="minorHAnsi"/>
          <w:sz w:val="14"/>
          <w:szCs w:val="14"/>
        </w:rPr>
        <w:t xml:space="preserve"> össze 7 lépésben!</w:t>
      </w:r>
    </w:p>
    <w:p w:rsidR="0079290F" w:rsidRPr="005A546A" w:rsidRDefault="0079290F" w:rsidP="00112972">
      <w:pPr>
        <w:spacing w:after="0" w:line="240" w:lineRule="auto"/>
        <w:rPr>
          <w:rFonts w:cstheme="minorHAnsi"/>
          <w:b/>
          <w:sz w:val="14"/>
          <w:szCs w:val="14"/>
        </w:rPr>
      </w:pPr>
      <w:r w:rsidRPr="005A546A">
        <w:rPr>
          <w:rFonts w:cstheme="minorHAnsi"/>
          <w:b/>
          <w:sz w:val="14"/>
          <w:szCs w:val="14"/>
        </w:rPr>
        <w:t>KÖSZÖNJÜK!</w:t>
      </w:r>
    </w:p>
    <w:p w:rsidR="0079290F" w:rsidRPr="005A546A" w:rsidRDefault="0079290F" w:rsidP="00112972">
      <w:pPr>
        <w:pBdr>
          <w:bottom w:val="single" w:sz="12" w:space="1" w:color="auto"/>
        </w:pBdr>
        <w:spacing w:after="0" w:line="240" w:lineRule="auto"/>
        <w:rPr>
          <w:rFonts w:cstheme="minorHAnsi"/>
          <w:sz w:val="14"/>
          <w:szCs w:val="14"/>
        </w:rPr>
      </w:pPr>
      <w:r w:rsidRPr="005A546A">
        <w:rPr>
          <w:rFonts w:cstheme="minorHAnsi"/>
          <w:sz w:val="14"/>
          <w:szCs w:val="14"/>
        </w:rPr>
        <w:t>K</w:t>
      </w:r>
      <w:r w:rsidR="006E764A" w:rsidRPr="005A546A">
        <w:rPr>
          <w:rFonts w:cstheme="minorHAnsi"/>
          <w:sz w:val="14"/>
          <w:szCs w:val="14"/>
        </w:rPr>
        <w:t>öszönjük, hogy a Melissa &amp; Doug</w:t>
      </w:r>
      <w:r w:rsidR="005D5649" w:rsidRPr="005A546A">
        <w:rPr>
          <w:rFonts w:cstheme="minorHAnsi"/>
          <w:sz w:val="14"/>
          <w:szCs w:val="14"/>
        </w:rPr>
        <w:t xml:space="preserve"> Emeletes</w:t>
      </w:r>
      <w:r w:rsidRPr="005A546A">
        <w:rPr>
          <w:rFonts w:cstheme="minorHAnsi"/>
          <w:sz w:val="14"/>
          <w:szCs w:val="14"/>
        </w:rPr>
        <w:t xml:space="preserve"> babaházát választottad! Csodálatos dolog gyermeked kreativitását és képzelőerejét ezzel a babaházzal fejleszteni, és inspirálni őt színes történetek megalkotására és azok elmesélésére.</w:t>
      </w:r>
    </w:p>
    <w:p w:rsidR="0079290F" w:rsidRPr="005A546A" w:rsidRDefault="0079290F" w:rsidP="00112972">
      <w:pPr>
        <w:spacing w:after="0" w:line="240" w:lineRule="auto"/>
        <w:rPr>
          <w:rFonts w:cstheme="minorHAnsi"/>
          <w:b/>
          <w:sz w:val="14"/>
          <w:szCs w:val="14"/>
        </w:rPr>
      </w:pPr>
      <w:r w:rsidRPr="005A546A">
        <w:rPr>
          <w:rFonts w:cstheme="minorHAnsi"/>
          <w:b/>
          <w:sz w:val="14"/>
          <w:szCs w:val="14"/>
        </w:rPr>
        <w:t>NOS, ITT AZ IDEJE, HOGY ÖSSZESZERELJÜK!</w:t>
      </w:r>
    </w:p>
    <w:p w:rsidR="0079290F" w:rsidRPr="005A546A" w:rsidRDefault="0079290F" w:rsidP="00112972">
      <w:pPr>
        <w:spacing w:after="0" w:line="240" w:lineRule="auto"/>
        <w:rPr>
          <w:rFonts w:cstheme="minorHAnsi"/>
          <w:sz w:val="14"/>
          <w:szCs w:val="14"/>
        </w:rPr>
      </w:pPr>
      <w:r w:rsidRPr="005A546A">
        <w:rPr>
          <w:rFonts w:cstheme="minorHAnsi"/>
          <w:sz w:val="14"/>
          <w:szCs w:val="14"/>
        </w:rPr>
        <w:t xml:space="preserve">Ne aggódj, az összeszerelés rendkívül egyszerű és mi itt vagyunk, hogy segítsünk Neked! Ha van egy jó barátod, aki segíteni tud Neked, akkor gyorsabban fog menni az összeszerelés, de ha nincs, az sem baj, mert a házat úgy alkottuk meg, hogy </w:t>
      </w:r>
      <w:r w:rsidR="005D5649" w:rsidRPr="005A546A">
        <w:rPr>
          <w:rFonts w:cstheme="minorHAnsi"/>
          <w:sz w:val="14"/>
          <w:szCs w:val="14"/>
        </w:rPr>
        <w:t>egyedül is össze tudd rakni</w:t>
      </w:r>
      <w:r w:rsidRPr="005A546A">
        <w:rPr>
          <w:rFonts w:cstheme="minorHAnsi"/>
          <w:sz w:val="14"/>
          <w:szCs w:val="14"/>
        </w:rPr>
        <w:t xml:space="preserve">. </w:t>
      </w:r>
      <w:proofErr w:type="gramStart"/>
      <w:r w:rsidRPr="005A546A">
        <w:rPr>
          <w:rFonts w:cstheme="minorHAnsi"/>
          <w:sz w:val="14"/>
          <w:szCs w:val="14"/>
        </w:rPr>
        <w:t>Íme</w:t>
      </w:r>
      <w:proofErr w:type="gramEnd"/>
      <w:r w:rsidRPr="005A546A">
        <w:rPr>
          <w:rFonts w:cstheme="minorHAnsi"/>
          <w:sz w:val="14"/>
          <w:szCs w:val="14"/>
        </w:rPr>
        <w:t xml:space="preserve"> egy pár tipp, mielőtt belevágsz:</w:t>
      </w:r>
    </w:p>
    <w:p w:rsidR="0079290F" w:rsidRPr="005A546A" w:rsidRDefault="0079290F"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olvasd el az instrukciókat</w:t>
      </w:r>
    </w:p>
    <w:p w:rsidR="0079290F" w:rsidRPr="005A546A" w:rsidRDefault="0079290F"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keres egy vízszintes munkafelületet</w:t>
      </w:r>
      <w:r w:rsidR="00010079" w:rsidRPr="005A546A">
        <w:rPr>
          <w:rFonts w:cstheme="minorHAnsi"/>
          <w:sz w:val="14"/>
          <w:szCs w:val="14"/>
        </w:rPr>
        <w:t>, tisztítsd meg, majd helyezz a munkalapra minden eszközt, anyagot, amire szükséged lesz a szerelés során</w:t>
      </w:r>
    </w:p>
    <w:p w:rsidR="00010079" w:rsidRPr="005A546A" w:rsidRDefault="00010079"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szükséged lesz egy csillagcsavarhúzóra (a csomag nem tartalmazza) a szerelés során. Minden mást, amire szükséged lesz, mellékeltük a csomagban. Minden elemet felcímkéztünk és megjelöltük (A-P)</w:t>
      </w:r>
    </w:p>
    <w:p w:rsidR="00010079" w:rsidRPr="005A546A" w:rsidRDefault="00482778"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w:t>
      </w:r>
      <w:r w:rsidR="00010079" w:rsidRPr="005A546A">
        <w:rPr>
          <w:rFonts w:cstheme="minorHAnsi"/>
          <w:sz w:val="14"/>
          <w:szCs w:val="14"/>
        </w:rPr>
        <w:t>z összeszerelési útmutató számos ábrát tartalmaz, melyek lépésről lépésre bemutatják, hogyan kell az egyes elemeket pontosan összeilleszteni. Ha a szerelés során valamilyen eszközre van szükség, azt a lap jobb felső sarkában mindig jelezzük, az adott lépésben szükséges darabokat szürke színnel emeltük ki, és az összeszerelt állapotában (ahogyan a szerelés után ki kell néznie) a jobb alsó sarokban mutatjuk meg</w:t>
      </w:r>
    </w:p>
    <w:p w:rsidR="00010079" w:rsidRPr="005A546A" w:rsidRDefault="00482778"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az útmutatóban szereplő elemek nev</w:t>
      </w:r>
      <w:r w:rsidR="0028224E" w:rsidRPr="005A546A">
        <w:rPr>
          <w:rFonts w:cstheme="minorHAnsi"/>
          <w:sz w:val="14"/>
          <w:szCs w:val="14"/>
        </w:rPr>
        <w:t>e után</w:t>
      </w:r>
      <w:r w:rsidRPr="005A546A">
        <w:rPr>
          <w:rFonts w:cstheme="minorHAnsi"/>
          <w:sz w:val="14"/>
          <w:szCs w:val="14"/>
        </w:rPr>
        <w:t xml:space="preserve"> zárójelben egy betű </w:t>
      </w:r>
      <w:r w:rsidR="0028224E" w:rsidRPr="005A546A">
        <w:rPr>
          <w:rFonts w:cstheme="minorHAnsi"/>
          <w:sz w:val="14"/>
          <w:szCs w:val="14"/>
        </w:rPr>
        <w:t>található</w:t>
      </w:r>
      <w:r w:rsidRPr="005A546A">
        <w:rPr>
          <w:rFonts w:cstheme="minorHAnsi"/>
          <w:sz w:val="14"/>
          <w:szCs w:val="14"/>
        </w:rPr>
        <w:t xml:space="preserve">. </w:t>
      </w:r>
      <w:r w:rsidR="0028224E" w:rsidRPr="005A546A">
        <w:rPr>
          <w:rFonts w:cstheme="minorHAnsi"/>
          <w:sz w:val="14"/>
          <w:szCs w:val="14"/>
        </w:rPr>
        <w:t>Ez a betű a második oldalon felsorolt elemek egyikére utal. A betű megtalálható az elemen is.</w:t>
      </w:r>
    </w:p>
    <w:p w:rsidR="0028224E" w:rsidRPr="005A546A" w:rsidRDefault="0028224E"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 hasznos tanácsok bekeretezve, kiemelten találhatók meg, amit egy körben lévő felkiáltó jellel jelöltünk</w:t>
      </w:r>
    </w:p>
    <w:p w:rsidR="0028224E" w:rsidRPr="005A546A" w:rsidRDefault="0028224E" w:rsidP="00112972">
      <w:pPr>
        <w:pBdr>
          <w:top w:val="single" w:sz="4" w:space="1" w:color="auto"/>
          <w:left w:val="single" w:sz="4" w:space="4" w:color="auto"/>
          <w:bottom w:val="single" w:sz="4" w:space="1" w:color="auto"/>
          <w:right w:val="single" w:sz="4" w:space="6" w:color="auto"/>
        </w:pBdr>
        <w:spacing w:after="0" w:line="240" w:lineRule="auto"/>
        <w:jc w:val="center"/>
        <w:rPr>
          <w:rFonts w:cstheme="minorHAnsi"/>
          <w:b/>
          <w:sz w:val="14"/>
          <w:szCs w:val="14"/>
        </w:rPr>
      </w:pPr>
      <w:r w:rsidRPr="005A546A">
        <w:rPr>
          <w:rFonts w:cstheme="minorHAnsi"/>
          <w:b/>
          <w:sz w:val="14"/>
          <w:szCs w:val="14"/>
        </w:rPr>
        <w:t>FONTOS: Itt találhatók a hasznos tanácsok.</w:t>
      </w:r>
    </w:p>
    <w:p w:rsidR="0028224E" w:rsidRPr="005A546A" w:rsidRDefault="005E0BB2" w:rsidP="00112972">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az összeszerelés során ne húzd</w:t>
      </w:r>
      <w:r w:rsidR="0028224E" w:rsidRPr="005A546A">
        <w:rPr>
          <w:rFonts w:cstheme="minorHAnsi"/>
          <w:sz w:val="14"/>
          <w:szCs w:val="14"/>
        </w:rPr>
        <w:t xml:space="preserve"> túl a csavarokat. </w:t>
      </w:r>
      <w:r w:rsidRPr="005A546A">
        <w:rPr>
          <w:rFonts w:cstheme="minorHAnsi"/>
          <w:sz w:val="14"/>
          <w:szCs w:val="14"/>
        </w:rPr>
        <w:t>Miután összeállítottad az épületet, csak akkor húzd meg erősen a csavarokat</w:t>
      </w:r>
    </w:p>
    <w:p w:rsidR="005E0BB2" w:rsidRPr="005A546A" w:rsidRDefault="005E0BB2" w:rsidP="00112972">
      <w:pPr>
        <w:spacing w:after="0" w:line="240" w:lineRule="auto"/>
        <w:rPr>
          <w:rFonts w:cstheme="minorHAnsi"/>
          <w:b/>
          <w:sz w:val="14"/>
          <w:szCs w:val="14"/>
        </w:rPr>
      </w:pPr>
      <w:r w:rsidRPr="005A546A">
        <w:rPr>
          <w:rFonts w:cstheme="minorHAnsi"/>
          <w:b/>
          <w:sz w:val="14"/>
          <w:szCs w:val="14"/>
        </w:rPr>
        <w:t xml:space="preserve">FIGYELMEZTETÉS! </w:t>
      </w:r>
    </w:p>
    <w:p w:rsidR="005E0BB2" w:rsidRPr="005A546A" w:rsidRDefault="005E0BB2" w:rsidP="00112972">
      <w:pPr>
        <w:spacing w:after="0" w:line="240" w:lineRule="auto"/>
        <w:rPr>
          <w:rFonts w:cstheme="minorHAnsi"/>
          <w:sz w:val="14"/>
          <w:szCs w:val="14"/>
        </w:rPr>
      </w:pPr>
      <w:r w:rsidRPr="005A546A">
        <w:rPr>
          <w:rFonts w:cstheme="minorHAnsi"/>
          <w:sz w:val="14"/>
          <w:szCs w:val="14"/>
        </w:rPr>
        <w:t>Őrizd meg az útmutatót, hátha később még szükséged lesz rá.</w:t>
      </w:r>
    </w:p>
    <w:p w:rsidR="00693008" w:rsidRPr="005A546A" w:rsidRDefault="00693008" w:rsidP="00112972">
      <w:pPr>
        <w:spacing w:after="0" w:line="240" w:lineRule="auto"/>
        <w:rPr>
          <w:rFonts w:cstheme="minorHAnsi"/>
          <w:sz w:val="14"/>
          <w:szCs w:val="14"/>
        </w:rPr>
      </w:pPr>
      <w:r w:rsidRPr="005A546A">
        <w:rPr>
          <w:rFonts w:cstheme="minorHAnsi"/>
          <w:sz w:val="14"/>
          <w:szCs w:val="14"/>
        </w:rPr>
        <w:t>Óvja a leeséstől.</w:t>
      </w:r>
    </w:p>
    <w:p w:rsidR="005E0BB2" w:rsidRPr="005A546A" w:rsidRDefault="005E0BB2"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Ne engedd, hogy gyermeked ráálljon, üljön, másszon a ház bármely darabjára.</w:t>
      </w:r>
    </w:p>
    <w:p w:rsidR="005E0BB2" w:rsidRPr="005A546A" w:rsidRDefault="005E0BB2"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 xml:space="preserve">A babaházat egy kemény, </w:t>
      </w:r>
      <w:proofErr w:type="gramStart"/>
      <w:r w:rsidRPr="005A546A">
        <w:rPr>
          <w:rFonts w:cstheme="minorHAnsi"/>
          <w:sz w:val="14"/>
          <w:szCs w:val="14"/>
        </w:rPr>
        <w:t>sík felületre</w:t>
      </w:r>
      <w:proofErr w:type="gramEnd"/>
      <w:r w:rsidRPr="005A546A">
        <w:rPr>
          <w:rFonts w:cstheme="minorHAnsi"/>
          <w:sz w:val="14"/>
          <w:szCs w:val="14"/>
        </w:rPr>
        <w:t xml:space="preserve"> kell helyezni.</w:t>
      </w:r>
    </w:p>
    <w:p w:rsidR="005E0BB2" w:rsidRPr="005A546A" w:rsidRDefault="00693008"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A babaházat az útmutatónak megfelelően kell összeszerelni</w:t>
      </w:r>
    </w:p>
    <w:p w:rsidR="00693008" w:rsidRPr="005A546A" w:rsidRDefault="00693008" w:rsidP="00112972">
      <w:pPr>
        <w:spacing w:after="0" w:line="240" w:lineRule="auto"/>
        <w:rPr>
          <w:rFonts w:cstheme="minorHAnsi"/>
          <w:b/>
          <w:sz w:val="14"/>
          <w:szCs w:val="14"/>
        </w:rPr>
      </w:pPr>
      <w:r w:rsidRPr="005A546A">
        <w:rPr>
          <w:rFonts w:cstheme="minorHAnsi"/>
          <w:b/>
          <w:sz w:val="14"/>
          <w:szCs w:val="14"/>
        </w:rPr>
        <w:t>KARBANTARTÁS:</w:t>
      </w:r>
    </w:p>
    <w:p w:rsidR="005E0BB2" w:rsidRPr="005A546A" w:rsidRDefault="006E764A" w:rsidP="00112972">
      <w:pPr>
        <w:spacing w:after="0" w:line="240" w:lineRule="auto"/>
        <w:rPr>
          <w:rFonts w:cstheme="minorHAnsi"/>
          <w:sz w:val="14"/>
          <w:szCs w:val="14"/>
        </w:rPr>
      </w:pPr>
      <w:r w:rsidRPr="005A546A">
        <w:rPr>
          <w:rFonts w:cstheme="minorHAnsi"/>
          <w:sz w:val="14"/>
          <w:szCs w:val="14"/>
        </w:rPr>
        <w:t xml:space="preserve">Ellenőrizd, </w:t>
      </w:r>
      <w:r w:rsidR="00693008" w:rsidRPr="005A546A">
        <w:rPr>
          <w:rFonts w:cstheme="minorHAnsi"/>
          <w:sz w:val="14"/>
          <w:szCs w:val="14"/>
        </w:rPr>
        <w:t>és szükség esetén húzd meg a csavarokat időről id</w:t>
      </w:r>
      <w:r w:rsidR="00054E8E" w:rsidRPr="005A546A">
        <w:rPr>
          <w:rFonts w:cstheme="minorHAnsi"/>
          <w:sz w:val="14"/>
          <w:szCs w:val="14"/>
        </w:rPr>
        <w:t>őre, így biztonságos marad a babaház és gyermeked nyugodtan játszhat vele.</w:t>
      </w:r>
    </w:p>
    <w:p w:rsidR="00054E8E" w:rsidRPr="005A546A" w:rsidRDefault="00054E8E" w:rsidP="00112972">
      <w:pPr>
        <w:spacing w:after="0" w:line="240" w:lineRule="auto"/>
        <w:rPr>
          <w:rFonts w:cstheme="minorHAnsi"/>
          <w:sz w:val="14"/>
          <w:szCs w:val="14"/>
        </w:rPr>
      </w:pPr>
      <w:r w:rsidRPr="005A546A">
        <w:rPr>
          <w:rFonts w:cstheme="minorHAnsi"/>
          <w:b/>
          <w:sz w:val="14"/>
          <w:szCs w:val="14"/>
        </w:rPr>
        <w:t>ELEMEK</w:t>
      </w:r>
      <w:r w:rsidRPr="005A546A">
        <w:rPr>
          <w:rFonts w:cstheme="minorHAnsi"/>
          <w:sz w:val="14"/>
          <w:szCs w:val="14"/>
        </w:rPr>
        <w:t xml:space="preserve"> – Légy okos és csoportosítsd az elemeket</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693"/>
        <w:gridCol w:w="2127"/>
      </w:tblGrid>
      <w:tr w:rsidR="005D5649" w:rsidRPr="005A546A" w:rsidTr="00112972">
        <w:trPr>
          <w:jc w:val="center"/>
        </w:trPr>
        <w:tc>
          <w:tcPr>
            <w:tcW w:w="2405" w:type="dxa"/>
          </w:tcPr>
          <w:p w:rsidR="005D5649" w:rsidRPr="005A546A" w:rsidRDefault="005D5649" w:rsidP="00112972">
            <w:pPr>
              <w:rPr>
                <w:rFonts w:cstheme="minorHAnsi"/>
                <w:sz w:val="14"/>
                <w:szCs w:val="14"/>
              </w:rPr>
            </w:pPr>
            <w:proofErr w:type="gramStart"/>
            <w:r w:rsidRPr="005A546A">
              <w:rPr>
                <w:rFonts w:cstheme="minorHAnsi"/>
                <w:sz w:val="14"/>
                <w:szCs w:val="14"/>
              </w:rPr>
              <w:t>A</w:t>
            </w:r>
            <w:proofErr w:type="gramEnd"/>
            <w:r w:rsidRPr="005A546A">
              <w:rPr>
                <w:rFonts w:cstheme="minorHAnsi"/>
                <w:sz w:val="14"/>
                <w:szCs w:val="14"/>
              </w:rPr>
              <w:t xml:space="preserve"> alap</w:t>
            </w:r>
          </w:p>
        </w:tc>
        <w:tc>
          <w:tcPr>
            <w:tcW w:w="2693" w:type="dxa"/>
          </w:tcPr>
          <w:p w:rsidR="005D5649" w:rsidRPr="005A546A" w:rsidRDefault="005D5649" w:rsidP="00112972">
            <w:pPr>
              <w:rPr>
                <w:rFonts w:cstheme="minorHAnsi"/>
                <w:sz w:val="14"/>
                <w:szCs w:val="14"/>
              </w:rPr>
            </w:pPr>
            <w:r w:rsidRPr="005A546A">
              <w:rPr>
                <w:rFonts w:cstheme="minorHAnsi"/>
                <w:sz w:val="14"/>
                <w:szCs w:val="14"/>
              </w:rPr>
              <w:t>E második emelet bal (piros)</w:t>
            </w:r>
          </w:p>
        </w:tc>
        <w:tc>
          <w:tcPr>
            <w:tcW w:w="2127" w:type="dxa"/>
          </w:tcPr>
          <w:p w:rsidR="005D5649" w:rsidRPr="005A546A" w:rsidRDefault="005D5649" w:rsidP="00112972">
            <w:pPr>
              <w:rPr>
                <w:rFonts w:cstheme="minorHAnsi"/>
                <w:sz w:val="14"/>
                <w:szCs w:val="14"/>
              </w:rPr>
            </w:pPr>
            <w:r w:rsidRPr="005A546A">
              <w:rPr>
                <w:rFonts w:cstheme="minorHAnsi"/>
                <w:sz w:val="14"/>
                <w:szCs w:val="14"/>
              </w:rPr>
              <w:t>I tetőgerenda</w:t>
            </w:r>
          </w:p>
        </w:tc>
      </w:tr>
      <w:tr w:rsidR="005D5649" w:rsidRPr="005A546A" w:rsidTr="00112972">
        <w:trPr>
          <w:jc w:val="center"/>
        </w:trPr>
        <w:tc>
          <w:tcPr>
            <w:tcW w:w="2405" w:type="dxa"/>
          </w:tcPr>
          <w:p w:rsidR="005D5649" w:rsidRPr="005A546A" w:rsidRDefault="005D5649" w:rsidP="00112972">
            <w:pPr>
              <w:rPr>
                <w:rFonts w:cstheme="minorHAnsi"/>
                <w:sz w:val="14"/>
                <w:szCs w:val="14"/>
              </w:rPr>
            </w:pPr>
            <w:r w:rsidRPr="005A546A">
              <w:rPr>
                <w:rFonts w:cstheme="minorHAnsi"/>
                <w:sz w:val="14"/>
                <w:szCs w:val="14"/>
              </w:rPr>
              <w:t>B hátfal</w:t>
            </w:r>
          </w:p>
        </w:tc>
        <w:tc>
          <w:tcPr>
            <w:tcW w:w="2693" w:type="dxa"/>
          </w:tcPr>
          <w:p w:rsidR="005D5649" w:rsidRPr="005A546A" w:rsidRDefault="005D5649" w:rsidP="00112972">
            <w:pPr>
              <w:rPr>
                <w:rFonts w:cstheme="minorHAnsi"/>
                <w:sz w:val="14"/>
                <w:szCs w:val="14"/>
              </w:rPr>
            </w:pPr>
            <w:r w:rsidRPr="005A546A">
              <w:rPr>
                <w:rFonts w:cstheme="minorHAnsi"/>
                <w:sz w:val="14"/>
                <w:szCs w:val="14"/>
              </w:rPr>
              <w:t>F harmadik emelet jobb (kék</w:t>
            </w:r>
            <w:r w:rsidRPr="005A546A">
              <w:rPr>
                <w:rFonts w:cstheme="minorHAnsi"/>
                <w:sz w:val="14"/>
                <w:szCs w:val="14"/>
              </w:rPr>
              <w:t>)</w:t>
            </w:r>
          </w:p>
        </w:tc>
        <w:tc>
          <w:tcPr>
            <w:tcW w:w="2127" w:type="dxa"/>
          </w:tcPr>
          <w:p w:rsidR="005D5649" w:rsidRPr="005A546A" w:rsidRDefault="005D5649" w:rsidP="00112972">
            <w:pPr>
              <w:rPr>
                <w:rFonts w:cstheme="minorHAnsi"/>
                <w:sz w:val="14"/>
                <w:szCs w:val="14"/>
              </w:rPr>
            </w:pPr>
            <w:r w:rsidRPr="005A546A">
              <w:rPr>
                <w:rFonts w:cstheme="minorHAnsi"/>
                <w:sz w:val="14"/>
                <w:szCs w:val="14"/>
              </w:rPr>
              <w:t>J garázsfelhajtó</w:t>
            </w:r>
          </w:p>
        </w:tc>
      </w:tr>
      <w:tr w:rsidR="005D5649" w:rsidRPr="005A546A" w:rsidTr="00112972">
        <w:trPr>
          <w:jc w:val="center"/>
        </w:trPr>
        <w:tc>
          <w:tcPr>
            <w:tcW w:w="2405" w:type="dxa"/>
          </w:tcPr>
          <w:p w:rsidR="005D5649" w:rsidRPr="005A546A" w:rsidRDefault="005D5649" w:rsidP="00112972">
            <w:pPr>
              <w:rPr>
                <w:rFonts w:cstheme="minorHAnsi"/>
                <w:sz w:val="14"/>
                <w:szCs w:val="14"/>
              </w:rPr>
            </w:pPr>
            <w:r w:rsidRPr="005A546A">
              <w:rPr>
                <w:rFonts w:cstheme="minorHAnsi"/>
                <w:sz w:val="14"/>
                <w:szCs w:val="14"/>
              </w:rPr>
              <w:t>C előfal</w:t>
            </w:r>
          </w:p>
        </w:tc>
        <w:tc>
          <w:tcPr>
            <w:tcW w:w="2693" w:type="dxa"/>
          </w:tcPr>
          <w:p w:rsidR="005D5649" w:rsidRPr="005A546A" w:rsidRDefault="005D5649" w:rsidP="00112972">
            <w:pPr>
              <w:rPr>
                <w:rFonts w:cstheme="minorHAnsi"/>
                <w:sz w:val="14"/>
                <w:szCs w:val="14"/>
              </w:rPr>
            </w:pPr>
            <w:r w:rsidRPr="005A546A">
              <w:rPr>
                <w:rFonts w:cstheme="minorHAnsi"/>
                <w:sz w:val="14"/>
                <w:szCs w:val="14"/>
              </w:rPr>
              <w:t>G harmadik emelet bal (zöld)</w:t>
            </w:r>
          </w:p>
        </w:tc>
        <w:tc>
          <w:tcPr>
            <w:tcW w:w="2127" w:type="dxa"/>
          </w:tcPr>
          <w:p w:rsidR="005D5649" w:rsidRPr="005A546A" w:rsidRDefault="005D5649" w:rsidP="00112972">
            <w:pPr>
              <w:rPr>
                <w:rFonts w:cstheme="minorHAnsi"/>
                <w:sz w:val="14"/>
                <w:szCs w:val="14"/>
              </w:rPr>
            </w:pPr>
            <w:r w:rsidRPr="005A546A">
              <w:rPr>
                <w:rFonts w:cstheme="minorHAnsi"/>
                <w:sz w:val="14"/>
                <w:szCs w:val="14"/>
              </w:rPr>
              <w:t>K bal oldali tetőelem</w:t>
            </w:r>
          </w:p>
        </w:tc>
      </w:tr>
      <w:tr w:rsidR="005D5649" w:rsidRPr="005A546A" w:rsidTr="00112972">
        <w:trPr>
          <w:jc w:val="center"/>
        </w:trPr>
        <w:tc>
          <w:tcPr>
            <w:tcW w:w="2405" w:type="dxa"/>
          </w:tcPr>
          <w:p w:rsidR="005D5649" w:rsidRPr="005A546A" w:rsidRDefault="005D5649" w:rsidP="00112972">
            <w:pPr>
              <w:rPr>
                <w:rFonts w:cstheme="minorHAnsi"/>
                <w:sz w:val="14"/>
                <w:szCs w:val="14"/>
              </w:rPr>
            </w:pPr>
            <w:r w:rsidRPr="005A546A">
              <w:rPr>
                <w:rFonts w:cstheme="minorHAnsi"/>
                <w:sz w:val="14"/>
                <w:szCs w:val="14"/>
              </w:rPr>
              <w:t>D második emelet jobb (zöld)</w:t>
            </w:r>
          </w:p>
        </w:tc>
        <w:tc>
          <w:tcPr>
            <w:tcW w:w="2693" w:type="dxa"/>
          </w:tcPr>
          <w:p w:rsidR="005D5649" w:rsidRPr="005A546A" w:rsidRDefault="005D5649" w:rsidP="00112972">
            <w:pPr>
              <w:rPr>
                <w:rFonts w:cstheme="minorHAnsi"/>
                <w:sz w:val="14"/>
                <w:szCs w:val="14"/>
              </w:rPr>
            </w:pPr>
            <w:r w:rsidRPr="005A546A">
              <w:rPr>
                <w:rFonts w:cstheme="minorHAnsi"/>
                <w:sz w:val="14"/>
                <w:szCs w:val="14"/>
              </w:rPr>
              <w:t>H negyedik emelet jobb (piros)</w:t>
            </w:r>
          </w:p>
        </w:tc>
        <w:tc>
          <w:tcPr>
            <w:tcW w:w="2127" w:type="dxa"/>
          </w:tcPr>
          <w:p w:rsidR="005D5649" w:rsidRPr="005A546A" w:rsidRDefault="005D5649" w:rsidP="00112972">
            <w:pPr>
              <w:rPr>
                <w:rFonts w:cstheme="minorHAnsi"/>
                <w:sz w:val="14"/>
                <w:szCs w:val="14"/>
              </w:rPr>
            </w:pPr>
            <w:r w:rsidRPr="005A546A">
              <w:rPr>
                <w:rFonts w:cstheme="minorHAnsi"/>
                <w:sz w:val="14"/>
                <w:szCs w:val="14"/>
              </w:rPr>
              <w:t>L jobb oldali tetőelem</w:t>
            </w:r>
          </w:p>
        </w:tc>
      </w:tr>
    </w:tbl>
    <w:p w:rsidR="00054E8E" w:rsidRPr="005A546A" w:rsidRDefault="00054E8E" w:rsidP="00112972">
      <w:pPr>
        <w:spacing w:after="0" w:line="240" w:lineRule="auto"/>
        <w:rPr>
          <w:rFonts w:cstheme="minorHAnsi"/>
          <w:b/>
          <w:sz w:val="14"/>
          <w:szCs w:val="14"/>
        </w:rPr>
      </w:pPr>
      <w:r w:rsidRPr="005A546A">
        <w:rPr>
          <w:rFonts w:cstheme="minorHAnsi"/>
          <w:b/>
          <w:sz w:val="14"/>
          <w:szCs w:val="14"/>
        </w:rPr>
        <w:t>ESZKÖZÖK</w:t>
      </w:r>
    </w:p>
    <w:p w:rsidR="00054E8E" w:rsidRPr="005A546A" w:rsidRDefault="00054E8E" w:rsidP="00112972">
      <w:pPr>
        <w:spacing w:after="0" w:line="240" w:lineRule="auto"/>
        <w:rPr>
          <w:rFonts w:cstheme="minorHAnsi"/>
          <w:sz w:val="14"/>
          <w:szCs w:val="14"/>
        </w:rPr>
      </w:pPr>
      <w:r w:rsidRPr="005A546A">
        <w:rPr>
          <w:rFonts w:cstheme="minorHAnsi"/>
          <w:sz w:val="14"/>
          <w:szCs w:val="14"/>
        </w:rPr>
        <w:t>M rövid csavar (21)</w:t>
      </w:r>
      <w:r w:rsidR="00112972" w:rsidRPr="005A546A">
        <w:rPr>
          <w:rFonts w:cstheme="minorHAnsi"/>
          <w:sz w:val="14"/>
          <w:szCs w:val="14"/>
        </w:rPr>
        <w:tab/>
      </w:r>
      <w:r w:rsidR="00112972" w:rsidRPr="005A546A">
        <w:rPr>
          <w:rFonts w:cstheme="minorHAnsi"/>
          <w:sz w:val="14"/>
          <w:szCs w:val="14"/>
        </w:rPr>
        <w:tab/>
      </w:r>
      <w:r w:rsidRPr="005A546A">
        <w:rPr>
          <w:rFonts w:cstheme="minorHAnsi"/>
          <w:sz w:val="14"/>
          <w:szCs w:val="14"/>
        </w:rPr>
        <w:t>N anya (26)</w:t>
      </w:r>
      <w:r w:rsidR="00112972" w:rsidRPr="005A546A">
        <w:rPr>
          <w:rFonts w:cstheme="minorHAnsi"/>
          <w:sz w:val="14"/>
          <w:szCs w:val="14"/>
        </w:rPr>
        <w:tab/>
      </w:r>
      <w:r w:rsidR="00112972" w:rsidRPr="005A546A">
        <w:rPr>
          <w:rFonts w:cstheme="minorHAnsi"/>
          <w:sz w:val="14"/>
          <w:szCs w:val="14"/>
        </w:rPr>
        <w:tab/>
      </w:r>
      <w:r w:rsidRPr="005A546A">
        <w:rPr>
          <w:rFonts w:cstheme="minorHAnsi"/>
          <w:sz w:val="14"/>
          <w:szCs w:val="14"/>
        </w:rPr>
        <w:t>O hosszú csavar (5)</w:t>
      </w:r>
      <w:r w:rsidR="00112972" w:rsidRPr="005A546A">
        <w:rPr>
          <w:rFonts w:cstheme="minorHAnsi"/>
          <w:sz w:val="14"/>
          <w:szCs w:val="14"/>
        </w:rPr>
        <w:tab/>
      </w:r>
      <w:r w:rsidR="00112972" w:rsidRPr="005A546A">
        <w:rPr>
          <w:rFonts w:cstheme="minorHAnsi"/>
          <w:sz w:val="14"/>
          <w:szCs w:val="14"/>
        </w:rPr>
        <w:tab/>
      </w:r>
      <w:r w:rsidRPr="005A546A">
        <w:rPr>
          <w:rFonts w:cstheme="minorHAnsi"/>
          <w:sz w:val="14"/>
          <w:szCs w:val="14"/>
        </w:rPr>
        <w:t>P imbuszkulcs</w:t>
      </w:r>
    </w:p>
    <w:p w:rsidR="00054E8E" w:rsidRPr="005A546A" w:rsidRDefault="00054E8E" w:rsidP="00112972">
      <w:pPr>
        <w:spacing w:after="0" w:line="240" w:lineRule="auto"/>
        <w:rPr>
          <w:rFonts w:cstheme="minorHAnsi"/>
          <w:b/>
          <w:sz w:val="14"/>
          <w:szCs w:val="14"/>
        </w:rPr>
      </w:pPr>
      <w:r w:rsidRPr="005A546A">
        <w:rPr>
          <w:rFonts w:cstheme="minorHAnsi"/>
          <w:b/>
          <w:sz w:val="14"/>
          <w:szCs w:val="14"/>
        </w:rPr>
        <w:t>KIEGÉSZÍTŐK</w:t>
      </w:r>
    </w:p>
    <w:p w:rsidR="00054E8E" w:rsidRPr="005A546A" w:rsidRDefault="00054E8E" w:rsidP="00112972">
      <w:pPr>
        <w:spacing w:after="0" w:line="240" w:lineRule="auto"/>
        <w:rPr>
          <w:rFonts w:cstheme="minorHAnsi"/>
          <w:sz w:val="14"/>
          <w:szCs w:val="14"/>
        </w:rPr>
      </w:pPr>
      <w:proofErr w:type="gramStart"/>
      <w:r w:rsidRPr="005A546A">
        <w:rPr>
          <w:rFonts w:cstheme="minorHAnsi"/>
          <w:sz w:val="14"/>
          <w:szCs w:val="14"/>
        </w:rPr>
        <w:t>kanapé</w:t>
      </w:r>
      <w:proofErr w:type="gramEnd"/>
      <w:r w:rsidRPr="005A546A">
        <w:rPr>
          <w:rFonts w:cstheme="minorHAnsi"/>
          <w:sz w:val="14"/>
          <w:szCs w:val="14"/>
        </w:rPr>
        <w:tab/>
      </w:r>
      <w:r w:rsidRPr="005A546A">
        <w:rPr>
          <w:rFonts w:cstheme="minorHAnsi"/>
          <w:sz w:val="14"/>
          <w:szCs w:val="14"/>
        </w:rPr>
        <w:tab/>
        <w:t>székek (3)</w:t>
      </w:r>
      <w:r w:rsidRPr="005A546A">
        <w:rPr>
          <w:rFonts w:cstheme="minorHAnsi"/>
          <w:sz w:val="14"/>
          <w:szCs w:val="14"/>
        </w:rPr>
        <w:tab/>
      </w:r>
      <w:r w:rsidRPr="005A546A">
        <w:rPr>
          <w:rFonts w:cstheme="minorHAnsi"/>
          <w:sz w:val="14"/>
          <w:szCs w:val="14"/>
        </w:rPr>
        <w:tab/>
      </w:r>
      <w:r w:rsidR="00112972" w:rsidRPr="005A546A">
        <w:rPr>
          <w:rFonts w:cstheme="minorHAnsi"/>
          <w:sz w:val="14"/>
          <w:szCs w:val="14"/>
        </w:rPr>
        <w:tab/>
      </w:r>
      <w:r w:rsidRPr="005A546A">
        <w:rPr>
          <w:rFonts w:cstheme="minorHAnsi"/>
          <w:sz w:val="14"/>
          <w:szCs w:val="14"/>
        </w:rPr>
        <w:t xml:space="preserve">kis asztal </w:t>
      </w:r>
      <w:r w:rsidRPr="005A546A">
        <w:rPr>
          <w:rFonts w:cstheme="minorHAnsi"/>
          <w:sz w:val="14"/>
          <w:szCs w:val="14"/>
        </w:rPr>
        <w:tab/>
        <w:t>nagy asztal</w:t>
      </w:r>
      <w:r w:rsidRPr="005A546A">
        <w:rPr>
          <w:rFonts w:cstheme="minorHAnsi"/>
          <w:sz w:val="14"/>
          <w:szCs w:val="14"/>
        </w:rPr>
        <w:tab/>
      </w:r>
      <w:r w:rsidRPr="005A546A">
        <w:rPr>
          <w:rFonts w:cstheme="minorHAnsi"/>
          <w:sz w:val="14"/>
          <w:szCs w:val="14"/>
        </w:rPr>
        <w:tab/>
      </w:r>
      <w:r w:rsidR="005A546A">
        <w:rPr>
          <w:rFonts w:cstheme="minorHAnsi"/>
          <w:sz w:val="14"/>
          <w:szCs w:val="14"/>
        </w:rPr>
        <w:tab/>
      </w:r>
      <w:r w:rsidRPr="005A546A">
        <w:rPr>
          <w:rFonts w:cstheme="minorHAnsi"/>
          <w:sz w:val="14"/>
          <w:szCs w:val="14"/>
        </w:rPr>
        <w:t>párna</w:t>
      </w:r>
    </w:p>
    <w:p w:rsidR="00054E8E" w:rsidRPr="005A546A" w:rsidRDefault="00054E8E" w:rsidP="00112972">
      <w:pPr>
        <w:spacing w:after="0" w:line="240" w:lineRule="auto"/>
        <w:rPr>
          <w:rFonts w:cstheme="minorHAnsi"/>
          <w:sz w:val="14"/>
          <w:szCs w:val="14"/>
        </w:rPr>
      </w:pPr>
      <w:proofErr w:type="gramStart"/>
      <w:r w:rsidRPr="005A546A">
        <w:rPr>
          <w:rFonts w:cstheme="minorHAnsi"/>
          <w:sz w:val="14"/>
          <w:szCs w:val="14"/>
        </w:rPr>
        <w:t>nagy</w:t>
      </w:r>
      <w:proofErr w:type="gramEnd"/>
      <w:r w:rsidRPr="005A546A">
        <w:rPr>
          <w:rFonts w:cstheme="minorHAnsi"/>
          <w:sz w:val="14"/>
          <w:szCs w:val="14"/>
        </w:rPr>
        <w:t xml:space="preserve"> ágy</w:t>
      </w:r>
      <w:r w:rsidRPr="005A546A">
        <w:rPr>
          <w:rFonts w:cstheme="minorHAnsi"/>
          <w:sz w:val="14"/>
          <w:szCs w:val="14"/>
        </w:rPr>
        <w:tab/>
      </w:r>
      <w:r w:rsidRPr="005A546A">
        <w:rPr>
          <w:rFonts w:cstheme="minorHAnsi"/>
          <w:sz w:val="14"/>
          <w:szCs w:val="14"/>
        </w:rPr>
        <w:tab/>
        <w:t>kiságy</w:t>
      </w:r>
      <w:r w:rsidRPr="005A546A">
        <w:rPr>
          <w:rFonts w:cstheme="minorHAnsi"/>
          <w:sz w:val="14"/>
          <w:szCs w:val="14"/>
        </w:rPr>
        <w:tab/>
      </w:r>
      <w:r w:rsidRPr="005A546A">
        <w:rPr>
          <w:rFonts w:cstheme="minorHAnsi"/>
          <w:sz w:val="14"/>
          <w:szCs w:val="14"/>
        </w:rPr>
        <w:tab/>
      </w:r>
      <w:r w:rsidRPr="005A546A">
        <w:rPr>
          <w:rFonts w:cstheme="minorHAnsi"/>
          <w:sz w:val="14"/>
          <w:szCs w:val="14"/>
        </w:rPr>
        <w:tab/>
        <w:t>szekrény</w:t>
      </w:r>
      <w:r w:rsidRPr="005A546A">
        <w:rPr>
          <w:rFonts w:cstheme="minorHAnsi"/>
          <w:sz w:val="14"/>
          <w:szCs w:val="14"/>
        </w:rPr>
        <w:tab/>
        <w:t>hűtőszekrény</w:t>
      </w:r>
      <w:r w:rsidRPr="005A546A">
        <w:rPr>
          <w:rFonts w:cstheme="minorHAnsi"/>
          <w:sz w:val="14"/>
          <w:szCs w:val="14"/>
        </w:rPr>
        <w:tab/>
      </w:r>
      <w:r w:rsidRPr="005A546A">
        <w:rPr>
          <w:rFonts w:cstheme="minorHAnsi"/>
          <w:sz w:val="14"/>
          <w:szCs w:val="14"/>
        </w:rPr>
        <w:tab/>
        <w:t>konyhabútor</w:t>
      </w:r>
    </w:p>
    <w:p w:rsidR="00054E8E" w:rsidRPr="005A546A" w:rsidRDefault="00054E8E" w:rsidP="00112972">
      <w:pPr>
        <w:spacing w:after="0" w:line="240" w:lineRule="auto"/>
        <w:rPr>
          <w:rFonts w:cstheme="minorHAnsi"/>
          <w:sz w:val="14"/>
          <w:szCs w:val="14"/>
        </w:rPr>
      </w:pPr>
      <w:proofErr w:type="gramStart"/>
      <w:r w:rsidRPr="005A546A">
        <w:rPr>
          <w:rFonts w:cstheme="minorHAnsi"/>
          <w:sz w:val="14"/>
          <w:szCs w:val="14"/>
        </w:rPr>
        <w:t>kézmosó</w:t>
      </w:r>
      <w:proofErr w:type="gramEnd"/>
      <w:r w:rsidRPr="005A546A">
        <w:rPr>
          <w:rFonts w:cstheme="minorHAnsi"/>
          <w:sz w:val="14"/>
          <w:szCs w:val="14"/>
        </w:rPr>
        <w:tab/>
      </w:r>
      <w:r w:rsidRPr="005A546A">
        <w:rPr>
          <w:rFonts w:cstheme="minorHAnsi"/>
          <w:sz w:val="14"/>
          <w:szCs w:val="14"/>
        </w:rPr>
        <w:tab/>
        <w:t>WC</w:t>
      </w:r>
      <w:r w:rsidRPr="005A546A">
        <w:rPr>
          <w:rFonts w:cstheme="minorHAnsi"/>
          <w:sz w:val="14"/>
          <w:szCs w:val="14"/>
        </w:rPr>
        <w:tab/>
      </w:r>
      <w:r w:rsidRPr="005A546A">
        <w:rPr>
          <w:rFonts w:cstheme="minorHAnsi"/>
          <w:sz w:val="14"/>
          <w:szCs w:val="14"/>
        </w:rPr>
        <w:tab/>
      </w:r>
      <w:r w:rsidRPr="005A546A">
        <w:rPr>
          <w:rFonts w:cstheme="minorHAnsi"/>
          <w:sz w:val="14"/>
          <w:szCs w:val="14"/>
        </w:rPr>
        <w:tab/>
        <w:t>kád</w:t>
      </w:r>
      <w:r w:rsidRPr="005A546A">
        <w:rPr>
          <w:rFonts w:cstheme="minorHAnsi"/>
          <w:sz w:val="14"/>
          <w:szCs w:val="14"/>
        </w:rPr>
        <w:tab/>
      </w:r>
      <w:r w:rsidRPr="005A546A">
        <w:rPr>
          <w:rFonts w:cstheme="minorHAnsi"/>
          <w:sz w:val="14"/>
          <w:szCs w:val="14"/>
        </w:rPr>
        <w:tab/>
      </w:r>
      <w:r w:rsidR="00112972" w:rsidRPr="005A546A">
        <w:rPr>
          <w:rFonts w:cstheme="minorHAnsi"/>
          <w:sz w:val="14"/>
          <w:szCs w:val="14"/>
        </w:rPr>
        <w:tab/>
      </w:r>
      <w:r w:rsidR="00112972" w:rsidRPr="005A546A">
        <w:rPr>
          <w:rFonts w:cstheme="minorHAnsi"/>
          <w:sz w:val="14"/>
          <w:szCs w:val="14"/>
        </w:rPr>
        <w:tab/>
      </w:r>
      <w:r w:rsidRPr="005A546A">
        <w:rPr>
          <w:rFonts w:cstheme="minorHAnsi"/>
          <w:sz w:val="14"/>
          <w:szCs w:val="14"/>
        </w:rPr>
        <w:t>3 játékfigura</w:t>
      </w:r>
    </w:p>
    <w:p w:rsidR="00054E8E" w:rsidRPr="005A546A" w:rsidRDefault="00153935" w:rsidP="00112972">
      <w:pPr>
        <w:spacing w:after="0" w:line="240" w:lineRule="auto"/>
        <w:rPr>
          <w:rFonts w:cstheme="minorHAnsi"/>
          <w:b/>
          <w:sz w:val="14"/>
          <w:szCs w:val="14"/>
        </w:rPr>
      </w:pPr>
      <w:r w:rsidRPr="005A546A">
        <w:rPr>
          <w:rFonts w:cstheme="minorHAnsi"/>
          <w:b/>
          <w:sz w:val="14"/>
          <w:szCs w:val="14"/>
        </w:rPr>
        <w:t>HASZNOS TANÁCSOK ÉS TIPPEK</w:t>
      </w:r>
    </w:p>
    <w:p w:rsidR="00153935" w:rsidRPr="005A546A" w:rsidRDefault="00153935"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egyes csomagolásokban a szükségesnél több eszköz is található</w:t>
      </w:r>
    </w:p>
    <w:p w:rsidR="00153935" w:rsidRPr="005A546A" w:rsidRDefault="00C04D20"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 xml:space="preserve">a szereléshez </w:t>
      </w:r>
      <w:r w:rsidR="00153935" w:rsidRPr="005A546A">
        <w:rPr>
          <w:rFonts w:cstheme="minorHAnsi"/>
          <w:sz w:val="14"/>
          <w:szCs w:val="14"/>
        </w:rPr>
        <w:t>szükséged lesz egy csillag vagy sima csavarhúzóra (a csomagolás nem tartalmazza)</w:t>
      </w:r>
    </w:p>
    <w:p w:rsidR="00C04D20" w:rsidRPr="005A546A" w:rsidRDefault="00C04D20" w:rsidP="00112972">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lazán húzd meg a csavarokat a végső lépésig</w:t>
      </w:r>
    </w:p>
    <w:p w:rsidR="00C04D20" w:rsidRPr="005A546A" w:rsidRDefault="00C04D20"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úgy helyezd az anyát a lyukba, hogy a kereszt felfelé nézzen</w:t>
      </w:r>
    </w:p>
    <w:p w:rsidR="00C04D20" w:rsidRPr="005A546A" w:rsidRDefault="00C04D20"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forgasd el az anyát egy csavarhúzóval addig, amíg az oldalán lévő lyuk egybe nem esik az elemen lévő lyukkal, így a csavart be tudja fogni</w:t>
      </w:r>
    </w:p>
    <w:p w:rsidR="00C04D20" w:rsidRPr="005A546A" w:rsidRDefault="00C04D20" w:rsidP="00112972">
      <w:pPr>
        <w:spacing w:after="0" w:line="240" w:lineRule="auto"/>
        <w:rPr>
          <w:rFonts w:cstheme="minorHAnsi"/>
          <w:b/>
          <w:sz w:val="14"/>
          <w:szCs w:val="14"/>
        </w:rPr>
      </w:pPr>
      <w:r w:rsidRPr="005A546A">
        <w:rPr>
          <w:rFonts w:cstheme="minorHAnsi"/>
          <w:b/>
          <w:sz w:val="14"/>
          <w:szCs w:val="14"/>
        </w:rPr>
        <w:t>1.LÉPÉS – Minden utazás az első lépéssel kezdődik</w:t>
      </w:r>
    </w:p>
    <w:p w:rsidR="00C04D20" w:rsidRPr="005A546A" w:rsidRDefault="00C04D20" w:rsidP="00112972">
      <w:pPr>
        <w:spacing w:after="0" w:line="240" w:lineRule="auto"/>
        <w:rPr>
          <w:rFonts w:cstheme="minorHAnsi"/>
          <w:sz w:val="14"/>
          <w:szCs w:val="14"/>
        </w:rPr>
      </w:pPr>
      <w:r w:rsidRPr="005A546A">
        <w:rPr>
          <w:rFonts w:cstheme="minorHAnsi"/>
          <w:sz w:val="14"/>
          <w:szCs w:val="14"/>
        </w:rPr>
        <w:t>Két rövid csavar (M elem) és két anya (N elem) segítségével erősítsd az alapot a hátsó falhoz.</w:t>
      </w:r>
    </w:p>
    <w:p w:rsidR="00C04D20" w:rsidRPr="005A546A" w:rsidRDefault="00C04D20"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C04D20" w:rsidRPr="005A546A" w:rsidRDefault="00C04D20"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arról, hogy az alapon lévő minta a jó irányba nézzen. A köves résznek jobb oldalon kell lennie.</w:t>
      </w:r>
    </w:p>
    <w:p w:rsidR="00C04D20" w:rsidRPr="005A546A" w:rsidRDefault="00F53AFA" w:rsidP="00112972">
      <w:pPr>
        <w:spacing w:after="0" w:line="240" w:lineRule="auto"/>
        <w:jc w:val="right"/>
        <w:rPr>
          <w:rFonts w:cstheme="minorHAnsi"/>
          <w:sz w:val="14"/>
          <w:szCs w:val="14"/>
        </w:rPr>
      </w:pPr>
      <w:r w:rsidRPr="005A546A">
        <w:rPr>
          <w:rFonts w:cstheme="minorHAnsi"/>
          <w:sz w:val="14"/>
          <w:szCs w:val="14"/>
        </w:rPr>
        <w:t>Összeszerelt nézet</w:t>
      </w:r>
    </w:p>
    <w:p w:rsidR="00C04D20" w:rsidRPr="005A546A" w:rsidRDefault="00C04D20" w:rsidP="00112972">
      <w:pPr>
        <w:spacing w:after="0" w:line="240" w:lineRule="auto"/>
        <w:jc w:val="both"/>
        <w:rPr>
          <w:rFonts w:cstheme="minorHAnsi"/>
          <w:b/>
          <w:sz w:val="14"/>
          <w:szCs w:val="14"/>
        </w:rPr>
      </w:pPr>
      <w:r w:rsidRPr="005A546A">
        <w:rPr>
          <w:rFonts w:cstheme="minorHAnsi"/>
          <w:b/>
          <w:sz w:val="14"/>
          <w:szCs w:val="14"/>
        </w:rPr>
        <w:t>2.LÉPÉS –</w:t>
      </w:r>
      <w:r w:rsidR="00F53AFA" w:rsidRPr="005A546A">
        <w:rPr>
          <w:rFonts w:cstheme="minorHAnsi"/>
          <w:b/>
          <w:sz w:val="14"/>
          <w:szCs w:val="14"/>
        </w:rPr>
        <w:t xml:space="preserve"> Jöjjön az </w:t>
      </w:r>
      <w:r w:rsidRPr="005A546A">
        <w:rPr>
          <w:rFonts w:cstheme="minorHAnsi"/>
          <w:b/>
          <w:sz w:val="14"/>
          <w:szCs w:val="14"/>
        </w:rPr>
        <w:t>el</w:t>
      </w:r>
      <w:r w:rsidR="00F53AFA" w:rsidRPr="005A546A">
        <w:rPr>
          <w:rFonts w:cstheme="minorHAnsi"/>
          <w:b/>
          <w:sz w:val="14"/>
          <w:szCs w:val="14"/>
        </w:rPr>
        <w:t>ülső fal</w:t>
      </w:r>
    </w:p>
    <w:p w:rsidR="00F53AFA" w:rsidRPr="005A546A" w:rsidRDefault="00F53AFA" w:rsidP="00112972">
      <w:pPr>
        <w:spacing w:after="0" w:line="240" w:lineRule="auto"/>
        <w:jc w:val="both"/>
        <w:rPr>
          <w:rFonts w:cstheme="minorHAnsi"/>
          <w:sz w:val="14"/>
          <w:szCs w:val="14"/>
        </w:rPr>
      </w:pPr>
      <w:r w:rsidRPr="005A546A">
        <w:rPr>
          <w:rFonts w:cstheme="minorHAnsi"/>
          <w:sz w:val="14"/>
          <w:szCs w:val="14"/>
        </w:rPr>
        <w:t>Két rövid csavar (M elem) és két anya (N elem) segítségével erősítsd az alaphoz az elülső falat.</w:t>
      </w:r>
    </w:p>
    <w:p w:rsidR="00F53AFA" w:rsidRPr="005A546A" w:rsidRDefault="00F53AFA" w:rsidP="00112972">
      <w:pPr>
        <w:spacing w:after="0" w:line="240" w:lineRule="auto"/>
        <w:jc w:val="right"/>
        <w:rPr>
          <w:rFonts w:cstheme="minorHAnsi"/>
          <w:sz w:val="14"/>
          <w:szCs w:val="14"/>
        </w:rPr>
      </w:pPr>
      <w:r w:rsidRPr="005A546A">
        <w:rPr>
          <w:rFonts w:cstheme="minorHAnsi"/>
          <w:sz w:val="14"/>
          <w:szCs w:val="14"/>
        </w:rPr>
        <w:t>Összeszerelt nézet</w:t>
      </w:r>
    </w:p>
    <w:p w:rsidR="00F53AFA" w:rsidRPr="005A546A" w:rsidRDefault="00550190" w:rsidP="00112972">
      <w:pPr>
        <w:spacing w:after="0" w:line="240" w:lineRule="auto"/>
        <w:rPr>
          <w:rFonts w:cstheme="minorHAnsi"/>
          <w:b/>
          <w:sz w:val="14"/>
          <w:szCs w:val="14"/>
        </w:rPr>
      </w:pPr>
      <w:r w:rsidRPr="005A546A">
        <w:rPr>
          <w:rFonts w:cstheme="minorHAnsi"/>
          <w:b/>
          <w:sz w:val="14"/>
          <w:szCs w:val="14"/>
        </w:rPr>
        <w:t xml:space="preserve">3.LÉPÉS </w:t>
      </w:r>
      <w:r w:rsidR="00841043" w:rsidRPr="005A546A">
        <w:rPr>
          <w:rFonts w:cstheme="minorHAnsi"/>
          <w:b/>
          <w:sz w:val="14"/>
          <w:szCs w:val="14"/>
        </w:rPr>
        <w:t>–</w:t>
      </w:r>
      <w:r w:rsidRPr="005A546A">
        <w:rPr>
          <w:rFonts w:cstheme="minorHAnsi"/>
          <w:b/>
          <w:sz w:val="14"/>
          <w:szCs w:val="14"/>
        </w:rPr>
        <w:t xml:space="preserve"> </w:t>
      </w:r>
      <w:r w:rsidR="00841043" w:rsidRPr="005A546A">
        <w:rPr>
          <w:rFonts w:cstheme="minorHAnsi"/>
          <w:b/>
          <w:sz w:val="14"/>
          <w:szCs w:val="14"/>
        </w:rPr>
        <w:t>Fantasztikus érzés, már benne vagy</w:t>
      </w:r>
    </w:p>
    <w:p w:rsidR="00841043" w:rsidRPr="005A546A" w:rsidRDefault="00841043"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második emeletbe (D elem, zöld) és négy anyát (N elem) a bal oldali második emeletbe (E elem, piros)</w:t>
      </w:r>
    </w:p>
    <w:p w:rsidR="005A546A" w:rsidRDefault="00841043"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 xml:space="preserve">majd </w:t>
      </w:r>
      <w:r w:rsidR="00B04623" w:rsidRPr="005A546A">
        <w:rPr>
          <w:rFonts w:cstheme="minorHAnsi"/>
          <w:sz w:val="14"/>
          <w:szCs w:val="14"/>
        </w:rPr>
        <w:t>csavarja az any</w:t>
      </w:r>
      <w:r w:rsidRPr="005A546A">
        <w:rPr>
          <w:rFonts w:cstheme="minorHAnsi"/>
          <w:sz w:val="14"/>
          <w:szCs w:val="14"/>
        </w:rPr>
        <w:t>ákat úgy, hogy a rajtuk lévő lyuk lefelé, a ház alapzat</w:t>
      </w:r>
      <w:r w:rsidR="00B04623" w:rsidRPr="005A546A">
        <w:rPr>
          <w:rFonts w:cstheme="minorHAnsi"/>
          <w:sz w:val="14"/>
          <w:szCs w:val="14"/>
        </w:rPr>
        <w:t>a irányába nézzen. Ezt követően</w:t>
      </w:r>
      <w:r w:rsidRPr="005A546A">
        <w:rPr>
          <w:rFonts w:cstheme="minorHAnsi"/>
          <w:sz w:val="14"/>
          <w:szCs w:val="14"/>
        </w:rPr>
        <w:t xml:space="preserve"> csúsztasd mindkét elemet (D és E elemet) az elülső és hátsó falak között lefelé a helyére. Először az elülső falba illeszd be a második szint elemét, </w:t>
      </w:r>
    </w:p>
    <w:p w:rsidR="005A546A" w:rsidRDefault="005A546A" w:rsidP="005A546A">
      <w:pPr>
        <w:spacing w:after="0" w:line="240" w:lineRule="auto"/>
        <w:jc w:val="center"/>
        <w:rPr>
          <w:rFonts w:eastAsia="Times New Roman" w:cstheme="minorHAnsi"/>
          <w:b/>
          <w:sz w:val="14"/>
          <w:szCs w:val="14"/>
          <w:lang w:eastAsia="hu-HU"/>
        </w:rPr>
      </w:pPr>
    </w:p>
    <w:p w:rsidR="005A546A" w:rsidRPr="005D5649" w:rsidRDefault="005A546A" w:rsidP="005A546A">
      <w:pPr>
        <w:spacing w:after="0" w:line="240" w:lineRule="auto"/>
        <w:jc w:val="center"/>
        <w:rPr>
          <w:rFonts w:eastAsia="Times New Roman" w:cstheme="minorHAnsi"/>
          <w:b/>
          <w:sz w:val="14"/>
          <w:szCs w:val="14"/>
          <w:lang w:eastAsia="hu-HU"/>
        </w:rPr>
      </w:pPr>
      <w:r w:rsidRPr="005D5649">
        <w:rPr>
          <w:rFonts w:eastAsia="Times New Roman" w:cstheme="minorHAnsi"/>
          <w:b/>
          <w:sz w:val="14"/>
          <w:szCs w:val="14"/>
          <w:lang w:eastAsia="hu-HU"/>
        </w:rPr>
        <w:t>12462</w:t>
      </w:r>
      <w:r w:rsidRPr="005A546A">
        <w:rPr>
          <w:rFonts w:eastAsia="Times New Roman" w:cstheme="minorHAnsi"/>
          <w:b/>
          <w:sz w:val="14"/>
          <w:szCs w:val="14"/>
          <w:lang w:eastAsia="hu-HU"/>
        </w:rPr>
        <w:t xml:space="preserve">  MELISSA &amp; DOUG, EMELETES FA BABAHÁZ LIFTTEL</w:t>
      </w:r>
    </w:p>
    <w:p w:rsidR="005A546A" w:rsidRPr="005A546A" w:rsidRDefault="005A546A" w:rsidP="005A546A">
      <w:pPr>
        <w:spacing w:after="0" w:line="240" w:lineRule="auto"/>
        <w:jc w:val="center"/>
        <w:rPr>
          <w:rFonts w:cstheme="minorHAnsi"/>
          <w:sz w:val="14"/>
          <w:szCs w:val="14"/>
        </w:rPr>
      </w:pPr>
      <w:r w:rsidRPr="005A546A">
        <w:rPr>
          <w:rFonts w:cstheme="minorHAnsi"/>
          <w:sz w:val="14"/>
          <w:szCs w:val="14"/>
        </w:rPr>
        <w:t xml:space="preserve">ÖSSZESZERELÉSI </w:t>
      </w:r>
      <w:proofErr w:type="gramStart"/>
      <w:r w:rsidRPr="005A546A">
        <w:rPr>
          <w:rFonts w:cstheme="minorHAnsi"/>
          <w:sz w:val="14"/>
          <w:szCs w:val="14"/>
        </w:rPr>
        <w:t>ÚTMUTATÓ        Szereld</w:t>
      </w:r>
      <w:proofErr w:type="gramEnd"/>
      <w:r w:rsidRPr="005A546A">
        <w:rPr>
          <w:rFonts w:cstheme="minorHAnsi"/>
          <w:sz w:val="14"/>
          <w:szCs w:val="14"/>
        </w:rPr>
        <w:t xml:space="preserve"> össze 7 lépésben!</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KÖSZÖNJÜK!</w:t>
      </w:r>
    </w:p>
    <w:p w:rsidR="005A546A" w:rsidRPr="005A546A" w:rsidRDefault="005A546A" w:rsidP="005A546A">
      <w:pPr>
        <w:pBdr>
          <w:bottom w:val="single" w:sz="12" w:space="1" w:color="auto"/>
        </w:pBdr>
        <w:spacing w:after="0" w:line="240" w:lineRule="auto"/>
        <w:rPr>
          <w:rFonts w:cstheme="minorHAnsi"/>
          <w:sz w:val="14"/>
          <w:szCs w:val="14"/>
        </w:rPr>
      </w:pPr>
      <w:r w:rsidRPr="005A546A">
        <w:rPr>
          <w:rFonts w:cstheme="minorHAnsi"/>
          <w:sz w:val="14"/>
          <w:szCs w:val="14"/>
        </w:rPr>
        <w:t>Köszönjük, hogy a Melissa &amp; Doug Emeletes babaházát választottad! Csodálatos dolog gyermeked kreativitását és képzelőerejét ezzel a babaházzal fejleszteni, és inspirálni őt színes történetek megalkotására és azok elmesélésére.</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NOS, ITT AZ IDEJE, HOGY ÖSSZESZERELJÜK!</w:t>
      </w:r>
    </w:p>
    <w:p w:rsidR="005A546A" w:rsidRPr="005A546A" w:rsidRDefault="005A546A" w:rsidP="005A546A">
      <w:pPr>
        <w:spacing w:after="0" w:line="240" w:lineRule="auto"/>
        <w:rPr>
          <w:rFonts w:cstheme="minorHAnsi"/>
          <w:sz w:val="14"/>
          <w:szCs w:val="14"/>
        </w:rPr>
      </w:pPr>
      <w:r w:rsidRPr="005A546A">
        <w:rPr>
          <w:rFonts w:cstheme="minorHAnsi"/>
          <w:sz w:val="14"/>
          <w:szCs w:val="14"/>
        </w:rPr>
        <w:t xml:space="preserve">Ne aggódj, az összeszerelés rendkívül egyszerű és mi itt vagyunk, hogy segítsünk Neked! Ha van egy jó barátod, aki segíteni tud Neked, akkor gyorsabban fog menni az összeszerelés, de ha nincs, az sem baj, mert a házat úgy alkottuk meg, hogy egyedül is össze tudd rakni. </w:t>
      </w:r>
      <w:proofErr w:type="gramStart"/>
      <w:r w:rsidRPr="005A546A">
        <w:rPr>
          <w:rFonts w:cstheme="minorHAnsi"/>
          <w:sz w:val="14"/>
          <w:szCs w:val="14"/>
        </w:rPr>
        <w:t>Íme</w:t>
      </w:r>
      <w:proofErr w:type="gramEnd"/>
      <w:r w:rsidRPr="005A546A">
        <w:rPr>
          <w:rFonts w:cstheme="minorHAnsi"/>
          <w:sz w:val="14"/>
          <w:szCs w:val="14"/>
        </w:rPr>
        <w:t xml:space="preserve"> egy pár tipp, mielőtt belevágsz:</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olvasd el az instrukciókat</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keres egy vízszintes munkafelületet, tisztítsd meg, majd helyezz a munkalapra minden eszközt, anyagot, amire szükséged lesz a szerelés során</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szükséged lesz egy csillagcsavarhúzóra (a csomag nem tartalmazza) a szerelés során. Minden mást, amire szükséged lesz, mellékeltük a csomagban. Minden elemet felcímkéztünk és megjelöltük (A-P)</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az összeszerelési útmutató számos ábrát tartalmaz, melyek lépésről lépésre bemutatják, hogyan kell az egyes elemeket pontosan összeilleszteni. Ha a szerelés során valamilyen eszközre van szükség, azt a lap jobb felső sarkában mindig jelezzük, az adott lépésben szükséges darabokat szürke színnel emeltük ki, és az összeszerelt állapotában (ahogyan a szerelés után ki kell néznie) a jobb alsó sarokban mutatjuk meg</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az útmutatóban szereplő elemek neve után zárójelben egy betű található. Ez a betű a második oldalon felsorolt elemek egyikére utal. A betű megtalálható az elemen is.</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 hasznos tanácsok bekeretezve, kiemelten találhatók meg, amit egy körben lévő felkiáltó jellel jelöltünk</w:t>
      </w:r>
    </w:p>
    <w:p w:rsidR="005A546A" w:rsidRPr="005A546A" w:rsidRDefault="005A546A" w:rsidP="005A546A">
      <w:pPr>
        <w:pBdr>
          <w:top w:val="single" w:sz="4" w:space="1" w:color="auto"/>
          <w:left w:val="single" w:sz="4" w:space="4" w:color="auto"/>
          <w:bottom w:val="single" w:sz="4" w:space="1" w:color="auto"/>
          <w:right w:val="single" w:sz="4" w:space="6" w:color="auto"/>
        </w:pBdr>
        <w:spacing w:after="0" w:line="240" w:lineRule="auto"/>
        <w:jc w:val="center"/>
        <w:rPr>
          <w:rFonts w:cstheme="minorHAnsi"/>
          <w:b/>
          <w:sz w:val="14"/>
          <w:szCs w:val="14"/>
        </w:rPr>
      </w:pPr>
      <w:r w:rsidRPr="005A546A">
        <w:rPr>
          <w:rFonts w:cstheme="minorHAnsi"/>
          <w:b/>
          <w:sz w:val="14"/>
          <w:szCs w:val="14"/>
        </w:rPr>
        <w:t>FONTOS: Itt találhatók a hasznos tanácsok.</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az összeszerelés során ne húzd túl a csavarokat. Miután összeállítottad az épületet, csak akkor húzd meg erősen a csavarokat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 xml:space="preserve">FIGYELMEZTETÉS! </w:t>
      </w:r>
    </w:p>
    <w:p w:rsidR="005A546A" w:rsidRPr="005A546A" w:rsidRDefault="005A546A" w:rsidP="005A546A">
      <w:pPr>
        <w:spacing w:after="0" w:line="240" w:lineRule="auto"/>
        <w:rPr>
          <w:rFonts w:cstheme="minorHAnsi"/>
          <w:sz w:val="14"/>
          <w:szCs w:val="14"/>
        </w:rPr>
      </w:pPr>
      <w:r w:rsidRPr="005A546A">
        <w:rPr>
          <w:rFonts w:cstheme="minorHAnsi"/>
          <w:sz w:val="14"/>
          <w:szCs w:val="14"/>
        </w:rPr>
        <w:t>Őrizd meg az útmutatót, hátha később még szükséged lesz rá.</w:t>
      </w:r>
    </w:p>
    <w:p w:rsidR="005A546A" w:rsidRPr="005A546A" w:rsidRDefault="005A546A" w:rsidP="005A546A">
      <w:pPr>
        <w:spacing w:after="0" w:line="240" w:lineRule="auto"/>
        <w:rPr>
          <w:rFonts w:cstheme="minorHAnsi"/>
          <w:sz w:val="14"/>
          <w:szCs w:val="14"/>
        </w:rPr>
      </w:pPr>
      <w:r w:rsidRPr="005A546A">
        <w:rPr>
          <w:rFonts w:cstheme="minorHAnsi"/>
          <w:sz w:val="14"/>
          <w:szCs w:val="14"/>
        </w:rPr>
        <w:t>Óvja a leeséstől.</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Ne engedd, hogy gyermeked ráálljon, üljön, másszon a ház bármely darabjára.</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 xml:space="preserve">A babaházat egy kemény, </w:t>
      </w:r>
      <w:proofErr w:type="gramStart"/>
      <w:r w:rsidRPr="005A546A">
        <w:rPr>
          <w:rFonts w:cstheme="minorHAnsi"/>
          <w:sz w:val="14"/>
          <w:szCs w:val="14"/>
        </w:rPr>
        <w:t>sík felületre</w:t>
      </w:r>
      <w:proofErr w:type="gramEnd"/>
      <w:r w:rsidRPr="005A546A">
        <w:rPr>
          <w:rFonts w:cstheme="minorHAnsi"/>
          <w:sz w:val="14"/>
          <w:szCs w:val="14"/>
        </w:rPr>
        <w:t xml:space="preserve"> kell helyezni.</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A babaházat az útmutatónak megfelelően kell összeszerelni</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KARBANTARTÁS:</w:t>
      </w:r>
    </w:p>
    <w:p w:rsidR="005A546A" w:rsidRPr="005A546A" w:rsidRDefault="005A546A" w:rsidP="005A546A">
      <w:pPr>
        <w:spacing w:after="0" w:line="240" w:lineRule="auto"/>
        <w:rPr>
          <w:rFonts w:cstheme="minorHAnsi"/>
          <w:sz w:val="14"/>
          <w:szCs w:val="14"/>
        </w:rPr>
      </w:pPr>
      <w:r w:rsidRPr="005A546A">
        <w:rPr>
          <w:rFonts w:cstheme="minorHAnsi"/>
          <w:sz w:val="14"/>
          <w:szCs w:val="14"/>
        </w:rPr>
        <w:t>Ellenőrizd, és szükség esetén húzd meg a csavarokat időről időre, így biztonságos marad a babaház és gyermeked nyugodtan játszhat vele.</w:t>
      </w:r>
    </w:p>
    <w:p w:rsidR="005A546A" w:rsidRPr="005A546A" w:rsidRDefault="005A546A" w:rsidP="005A546A">
      <w:pPr>
        <w:spacing w:after="0" w:line="240" w:lineRule="auto"/>
        <w:rPr>
          <w:rFonts w:cstheme="minorHAnsi"/>
          <w:sz w:val="14"/>
          <w:szCs w:val="14"/>
        </w:rPr>
      </w:pPr>
      <w:r w:rsidRPr="005A546A">
        <w:rPr>
          <w:rFonts w:cstheme="minorHAnsi"/>
          <w:b/>
          <w:sz w:val="14"/>
          <w:szCs w:val="14"/>
        </w:rPr>
        <w:t>ELEMEK</w:t>
      </w:r>
      <w:r w:rsidRPr="005A546A">
        <w:rPr>
          <w:rFonts w:cstheme="minorHAnsi"/>
          <w:sz w:val="14"/>
          <w:szCs w:val="14"/>
        </w:rPr>
        <w:t xml:space="preserve"> – Légy okos és csoportosítsd az elemeket</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693"/>
        <w:gridCol w:w="2127"/>
      </w:tblGrid>
      <w:tr w:rsidR="005A546A" w:rsidRPr="005A546A" w:rsidTr="007E5D0F">
        <w:trPr>
          <w:jc w:val="center"/>
        </w:trPr>
        <w:tc>
          <w:tcPr>
            <w:tcW w:w="2405" w:type="dxa"/>
          </w:tcPr>
          <w:p w:rsidR="005A546A" w:rsidRPr="005A546A" w:rsidRDefault="005A546A" w:rsidP="007E5D0F">
            <w:pPr>
              <w:rPr>
                <w:rFonts w:cstheme="minorHAnsi"/>
                <w:sz w:val="14"/>
                <w:szCs w:val="14"/>
              </w:rPr>
            </w:pPr>
            <w:proofErr w:type="gramStart"/>
            <w:r w:rsidRPr="005A546A">
              <w:rPr>
                <w:rFonts w:cstheme="minorHAnsi"/>
                <w:sz w:val="14"/>
                <w:szCs w:val="14"/>
              </w:rPr>
              <w:t>A</w:t>
            </w:r>
            <w:proofErr w:type="gramEnd"/>
            <w:r w:rsidRPr="005A546A">
              <w:rPr>
                <w:rFonts w:cstheme="minorHAnsi"/>
                <w:sz w:val="14"/>
                <w:szCs w:val="14"/>
              </w:rPr>
              <w:t xml:space="preserve"> alap</w:t>
            </w:r>
          </w:p>
        </w:tc>
        <w:tc>
          <w:tcPr>
            <w:tcW w:w="2693" w:type="dxa"/>
          </w:tcPr>
          <w:p w:rsidR="005A546A" w:rsidRPr="005A546A" w:rsidRDefault="005A546A" w:rsidP="007E5D0F">
            <w:pPr>
              <w:rPr>
                <w:rFonts w:cstheme="minorHAnsi"/>
                <w:sz w:val="14"/>
                <w:szCs w:val="14"/>
              </w:rPr>
            </w:pPr>
            <w:r w:rsidRPr="005A546A">
              <w:rPr>
                <w:rFonts w:cstheme="minorHAnsi"/>
                <w:sz w:val="14"/>
                <w:szCs w:val="14"/>
              </w:rPr>
              <w:t>E második emelet bal (piros)</w:t>
            </w:r>
          </w:p>
        </w:tc>
        <w:tc>
          <w:tcPr>
            <w:tcW w:w="2127" w:type="dxa"/>
          </w:tcPr>
          <w:p w:rsidR="005A546A" w:rsidRPr="005A546A" w:rsidRDefault="005A546A" w:rsidP="007E5D0F">
            <w:pPr>
              <w:rPr>
                <w:rFonts w:cstheme="minorHAnsi"/>
                <w:sz w:val="14"/>
                <w:szCs w:val="14"/>
              </w:rPr>
            </w:pPr>
            <w:r w:rsidRPr="005A546A">
              <w:rPr>
                <w:rFonts w:cstheme="minorHAnsi"/>
                <w:sz w:val="14"/>
                <w:szCs w:val="14"/>
              </w:rPr>
              <w:t>I tetőgerenda</w:t>
            </w:r>
          </w:p>
        </w:tc>
      </w:tr>
      <w:tr w:rsidR="005A546A" w:rsidRPr="005A546A" w:rsidTr="007E5D0F">
        <w:trPr>
          <w:jc w:val="center"/>
        </w:trPr>
        <w:tc>
          <w:tcPr>
            <w:tcW w:w="2405" w:type="dxa"/>
          </w:tcPr>
          <w:p w:rsidR="005A546A" w:rsidRPr="005A546A" w:rsidRDefault="005A546A" w:rsidP="007E5D0F">
            <w:pPr>
              <w:rPr>
                <w:rFonts w:cstheme="minorHAnsi"/>
                <w:sz w:val="14"/>
                <w:szCs w:val="14"/>
              </w:rPr>
            </w:pPr>
            <w:r w:rsidRPr="005A546A">
              <w:rPr>
                <w:rFonts w:cstheme="minorHAnsi"/>
                <w:sz w:val="14"/>
                <w:szCs w:val="14"/>
              </w:rPr>
              <w:t>B hátfal</w:t>
            </w:r>
          </w:p>
        </w:tc>
        <w:tc>
          <w:tcPr>
            <w:tcW w:w="2693" w:type="dxa"/>
          </w:tcPr>
          <w:p w:rsidR="005A546A" w:rsidRPr="005A546A" w:rsidRDefault="005A546A" w:rsidP="007E5D0F">
            <w:pPr>
              <w:rPr>
                <w:rFonts w:cstheme="minorHAnsi"/>
                <w:sz w:val="14"/>
                <w:szCs w:val="14"/>
              </w:rPr>
            </w:pPr>
            <w:r w:rsidRPr="005A546A">
              <w:rPr>
                <w:rFonts w:cstheme="minorHAnsi"/>
                <w:sz w:val="14"/>
                <w:szCs w:val="14"/>
              </w:rPr>
              <w:t>F harmadik emelet jobb (kék)</w:t>
            </w:r>
          </w:p>
        </w:tc>
        <w:tc>
          <w:tcPr>
            <w:tcW w:w="2127" w:type="dxa"/>
          </w:tcPr>
          <w:p w:rsidR="005A546A" w:rsidRPr="005A546A" w:rsidRDefault="005A546A" w:rsidP="007E5D0F">
            <w:pPr>
              <w:rPr>
                <w:rFonts w:cstheme="minorHAnsi"/>
                <w:sz w:val="14"/>
                <w:szCs w:val="14"/>
              </w:rPr>
            </w:pPr>
            <w:r w:rsidRPr="005A546A">
              <w:rPr>
                <w:rFonts w:cstheme="minorHAnsi"/>
                <w:sz w:val="14"/>
                <w:szCs w:val="14"/>
              </w:rPr>
              <w:t>J garázsfelhajtó</w:t>
            </w:r>
          </w:p>
        </w:tc>
      </w:tr>
      <w:tr w:rsidR="005A546A" w:rsidRPr="005A546A" w:rsidTr="007E5D0F">
        <w:trPr>
          <w:jc w:val="center"/>
        </w:trPr>
        <w:tc>
          <w:tcPr>
            <w:tcW w:w="2405" w:type="dxa"/>
          </w:tcPr>
          <w:p w:rsidR="005A546A" w:rsidRPr="005A546A" w:rsidRDefault="005A546A" w:rsidP="007E5D0F">
            <w:pPr>
              <w:rPr>
                <w:rFonts w:cstheme="minorHAnsi"/>
                <w:sz w:val="14"/>
                <w:szCs w:val="14"/>
              </w:rPr>
            </w:pPr>
            <w:r w:rsidRPr="005A546A">
              <w:rPr>
                <w:rFonts w:cstheme="minorHAnsi"/>
                <w:sz w:val="14"/>
                <w:szCs w:val="14"/>
              </w:rPr>
              <w:t>C előfal</w:t>
            </w:r>
          </w:p>
        </w:tc>
        <w:tc>
          <w:tcPr>
            <w:tcW w:w="2693" w:type="dxa"/>
          </w:tcPr>
          <w:p w:rsidR="005A546A" w:rsidRPr="005A546A" w:rsidRDefault="005A546A" w:rsidP="007E5D0F">
            <w:pPr>
              <w:rPr>
                <w:rFonts w:cstheme="minorHAnsi"/>
                <w:sz w:val="14"/>
                <w:szCs w:val="14"/>
              </w:rPr>
            </w:pPr>
            <w:r w:rsidRPr="005A546A">
              <w:rPr>
                <w:rFonts w:cstheme="minorHAnsi"/>
                <w:sz w:val="14"/>
                <w:szCs w:val="14"/>
              </w:rPr>
              <w:t>G harmadik emelet bal (zöld)</w:t>
            </w:r>
          </w:p>
        </w:tc>
        <w:tc>
          <w:tcPr>
            <w:tcW w:w="2127" w:type="dxa"/>
          </w:tcPr>
          <w:p w:rsidR="005A546A" w:rsidRPr="005A546A" w:rsidRDefault="005A546A" w:rsidP="007E5D0F">
            <w:pPr>
              <w:rPr>
                <w:rFonts w:cstheme="minorHAnsi"/>
                <w:sz w:val="14"/>
                <w:szCs w:val="14"/>
              </w:rPr>
            </w:pPr>
            <w:r w:rsidRPr="005A546A">
              <w:rPr>
                <w:rFonts w:cstheme="minorHAnsi"/>
                <w:sz w:val="14"/>
                <w:szCs w:val="14"/>
              </w:rPr>
              <w:t>K bal oldali tetőelem</w:t>
            </w:r>
          </w:p>
        </w:tc>
      </w:tr>
      <w:tr w:rsidR="005A546A" w:rsidRPr="005A546A" w:rsidTr="007E5D0F">
        <w:trPr>
          <w:jc w:val="center"/>
        </w:trPr>
        <w:tc>
          <w:tcPr>
            <w:tcW w:w="2405" w:type="dxa"/>
          </w:tcPr>
          <w:p w:rsidR="005A546A" w:rsidRPr="005A546A" w:rsidRDefault="005A546A" w:rsidP="007E5D0F">
            <w:pPr>
              <w:rPr>
                <w:rFonts w:cstheme="minorHAnsi"/>
                <w:sz w:val="14"/>
                <w:szCs w:val="14"/>
              </w:rPr>
            </w:pPr>
            <w:r w:rsidRPr="005A546A">
              <w:rPr>
                <w:rFonts w:cstheme="minorHAnsi"/>
                <w:sz w:val="14"/>
                <w:szCs w:val="14"/>
              </w:rPr>
              <w:t>D második emelet jobb (zöld)</w:t>
            </w:r>
          </w:p>
        </w:tc>
        <w:tc>
          <w:tcPr>
            <w:tcW w:w="2693" w:type="dxa"/>
          </w:tcPr>
          <w:p w:rsidR="005A546A" w:rsidRPr="005A546A" w:rsidRDefault="005A546A" w:rsidP="007E5D0F">
            <w:pPr>
              <w:rPr>
                <w:rFonts w:cstheme="minorHAnsi"/>
                <w:sz w:val="14"/>
                <w:szCs w:val="14"/>
              </w:rPr>
            </w:pPr>
            <w:r w:rsidRPr="005A546A">
              <w:rPr>
                <w:rFonts w:cstheme="minorHAnsi"/>
                <w:sz w:val="14"/>
                <w:szCs w:val="14"/>
              </w:rPr>
              <w:t>H negyedik emelet jobb (piros)</w:t>
            </w:r>
          </w:p>
        </w:tc>
        <w:tc>
          <w:tcPr>
            <w:tcW w:w="2127" w:type="dxa"/>
          </w:tcPr>
          <w:p w:rsidR="005A546A" w:rsidRPr="005A546A" w:rsidRDefault="005A546A" w:rsidP="007E5D0F">
            <w:pPr>
              <w:rPr>
                <w:rFonts w:cstheme="minorHAnsi"/>
                <w:sz w:val="14"/>
                <w:szCs w:val="14"/>
              </w:rPr>
            </w:pPr>
            <w:r w:rsidRPr="005A546A">
              <w:rPr>
                <w:rFonts w:cstheme="minorHAnsi"/>
                <w:sz w:val="14"/>
                <w:szCs w:val="14"/>
              </w:rPr>
              <w:t>L jobb oldali tetőelem</w:t>
            </w:r>
          </w:p>
        </w:tc>
      </w:tr>
    </w:tbl>
    <w:p w:rsidR="005A546A" w:rsidRPr="005A546A" w:rsidRDefault="005A546A" w:rsidP="005A546A">
      <w:pPr>
        <w:spacing w:after="0" w:line="240" w:lineRule="auto"/>
        <w:rPr>
          <w:rFonts w:cstheme="minorHAnsi"/>
          <w:b/>
          <w:sz w:val="14"/>
          <w:szCs w:val="14"/>
        </w:rPr>
      </w:pPr>
      <w:r w:rsidRPr="005A546A">
        <w:rPr>
          <w:rFonts w:cstheme="minorHAnsi"/>
          <w:b/>
          <w:sz w:val="14"/>
          <w:szCs w:val="14"/>
        </w:rPr>
        <w:t>ESZKÖZÖK</w:t>
      </w:r>
    </w:p>
    <w:p w:rsidR="005A546A" w:rsidRPr="005A546A" w:rsidRDefault="005A546A" w:rsidP="005A546A">
      <w:pPr>
        <w:spacing w:after="0" w:line="240" w:lineRule="auto"/>
        <w:rPr>
          <w:rFonts w:cstheme="minorHAnsi"/>
          <w:sz w:val="14"/>
          <w:szCs w:val="14"/>
        </w:rPr>
      </w:pPr>
      <w:r w:rsidRPr="005A546A">
        <w:rPr>
          <w:rFonts w:cstheme="minorHAnsi"/>
          <w:sz w:val="14"/>
          <w:szCs w:val="14"/>
        </w:rPr>
        <w:t>M rövid csavar (21)</w:t>
      </w:r>
      <w:r w:rsidRPr="005A546A">
        <w:rPr>
          <w:rFonts w:cstheme="minorHAnsi"/>
          <w:sz w:val="14"/>
          <w:szCs w:val="14"/>
        </w:rPr>
        <w:tab/>
      </w:r>
      <w:r w:rsidRPr="005A546A">
        <w:rPr>
          <w:rFonts w:cstheme="minorHAnsi"/>
          <w:sz w:val="14"/>
          <w:szCs w:val="14"/>
        </w:rPr>
        <w:tab/>
        <w:t>N anya (26)</w:t>
      </w:r>
      <w:r w:rsidRPr="005A546A">
        <w:rPr>
          <w:rFonts w:cstheme="minorHAnsi"/>
          <w:sz w:val="14"/>
          <w:szCs w:val="14"/>
        </w:rPr>
        <w:tab/>
      </w:r>
      <w:r w:rsidRPr="005A546A">
        <w:rPr>
          <w:rFonts w:cstheme="minorHAnsi"/>
          <w:sz w:val="14"/>
          <w:szCs w:val="14"/>
        </w:rPr>
        <w:tab/>
        <w:t>O hosszú csavar (5)</w:t>
      </w:r>
      <w:r w:rsidRPr="005A546A">
        <w:rPr>
          <w:rFonts w:cstheme="minorHAnsi"/>
          <w:sz w:val="14"/>
          <w:szCs w:val="14"/>
        </w:rPr>
        <w:tab/>
      </w:r>
      <w:r w:rsidRPr="005A546A">
        <w:rPr>
          <w:rFonts w:cstheme="minorHAnsi"/>
          <w:sz w:val="14"/>
          <w:szCs w:val="14"/>
        </w:rPr>
        <w:tab/>
        <w:t>P imbuszkulcs</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KIEGÉSZÍTŐK</w:t>
      </w:r>
    </w:p>
    <w:p w:rsidR="005A546A" w:rsidRPr="005A546A" w:rsidRDefault="005A546A" w:rsidP="005A546A">
      <w:pPr>
        <w:spacing w:after="0" w:line="240" w:lineRule="auto"/>
        <w:rPr>
          <w:rFonts w:cstheme="minorHAnsi"/>
          <w:sz w:val="14"/>
          <w:szCs w:val="14"/>
        </w:rPr>
      </w:pPr>
      <w:proofErr w:type="gramStart"/>
      <w:r w:rsidRPr="005A546A">
        <w:rPr>
          <w:rFonts w:cstheme="minorHAnsi"/>
          <w:sz w:val="14"/>
          <w:szCs w:val="14"/>
        </w:rPr>
        <w:t>kanapé</w:t>
      </w:r>
      <w:proofErr w:type="gramEnd"/>
      <w:r w:rsidRPr="005A546A">
        <w:rPr>
          <w:rFonts w:cstheme="minorHAnsi"/>
          <w:sz w:val="14"/>
          <w:szCs w:val="14"/>
        </w:rPr>
        <w:tab/>
      </w:r>
      <w:r w:rsidRPr="005A546A">
        <w:rPr>
          <w:rFonts w:cstheme="minorHAnsi"/>
          <w:sz w:val="14"/>
          <w:szCs w:val="14"/>
        </w:rPr>
        <w:tab/>
        <w:t>székek (3)</w:t>
      </w:r>
      <w:r w:rsidRPr="005A546A">
        <w:rPr>
          <w:rFonts w:cstheme="minorHAnsi"/>
          <w:sz w:val="14"/>
          <w:szCs w:val="14"/>
        </w:rPr>
        <w:tab/>
      </w:r>
      <w:r w:rsidRPr="005A546A">
        <w:rPr>
          <w:rFonts w:cstheme="minorHAnsi"/>
          <w:sz w:val="14"/>
          <w:szCs w:val="14"/>
        </w:rPr>
        <w:tab/>
      </w:r>
      <w:r w:rsidRPr="005A546A">
        <w:rPr>
          <w:rFonts w:cstheme="minorHAnsi"/>
          <w:sz w:val="14"/>
          <w:szCs w:val="14"/>
        </w:rPr>
        <w:tab/>
        <w:t xml:space="preserve">kis asztal </w:t>
      </w:r>
      <w:r w:rsidRPr="005A546A">
        <w:rPr>
          <w:rFonts w:cstheme="minorHAnsi"/>
          <w:sz w:val="14"/>
          <w:szCs w:val="14"/>
        </w:rPr>
        <w:tab/>
        <w:t>nagy asztal</w:t>
      </w:r>
      <w:r w:rsidRPr="005A546A">
        <w:rPr>
          <w:rFonts w:cstheme="minorHAnsi"/>
          <w:sz w:val="14"/>
          <w:szCs w:val="14"/>
        </w:rPr>
        <w:tab/>
      </w:r>
      <w:r w:rsidRPr="005A546A">
        <w:rPr>
          <w:rFonts w:cstheme="minorHAnsi"/>
          <w:sz w:val="14"/>
          <w:szCs w:val="14"/>
        </w:rPr>
        <w:tab/>
      </w:r>
      <w:r>
        <w:rPr>
          <w:rFonts w:cstheme="minorHAnsi"/>
          <w:sz w:val="14"/>
          <w:szCs w:val="14"/>
        </w:rPr>
        <w:tab/>
      </w:r>
      <w:r w:rsidRPr="005A546A">
        <w:rPr>
          <w:rFonts w:cstheme="minorHAnsi"/>
          <w:sz w:val="14"/>
          <w:szCs w:val="14"/>
        </w:rPr>
        <w:t>párna</w:t>
      </w:r>
    </w:p>
    <w:p w:rsidR="005A546A" w:rsidRPr="005A546A" w:rsidRDefault="005A546A" w:rsidP="005A546A">
      <w:pPr>
        <w:spacing w:after="0" w:line="240" w:lineRule="auto"/>
        <w:rPr>
          <w:rFonts w:cstheme="minorHAnsi"/>
          <w:sz w:val="14"/>
          <w:szCs w:val="14"/>
        </w:rPr>
      </w:pPr>
      <w:proofErr w:type="gramStart"/>
      <w:r w:rsidRPr="005A546A">
        <w:rPr>
          <w:rFonts w:cstheme="minorHAnsi"/>
          <w:sz w:val="14"/>
          <w:szCs w:val="14"/>
        </w:rPr>
        <w:t>nagy</w:t>
      </w:r>
      <w:proofErr w:type="gramEnd"/>
      <w:r w:rsidRPr="005A546A">
        <w:rPr>
          <w:rFonts w:cstheme="minorHAnsi"/>
          <w:sz w:val="14"/>
          <w:szCs w:val="14"/>
        </w:rPr>
        <w:t xml:space="preserve"> ágy</w:t>
      </w:r>
      <w:r w:rsidRPr="005A546A">
        <w:rPr>
          <w:rFonts w:cstheme="minorHAnsi"/>
          <w:sz w:val="14"/>
          <w:szCs w:val="14"/>
        </w:rPr>
        <w:tab/>
      </w:r>
      <w:r w:rsidRPr="005A546A">
        <w:rPr>
          <w:rFonts w:cstheme="minorHAnsi"/>
          <w:sz w:val="14"/>
          <w:szCs w:val="14"/>
        </w:rPr>
        <w:tab/>
        <w:t>kiságy</w:t>
      </w:r>
      <w:r w:rsidRPr="005A546A">
        <w:rPr>
          <w:rFonts w:cstheme="minorHAnsi"/>
          <w:sz w:val="14"/>
          <w:szCs w:val="14"/>
        </w:rPr>
        <w:tab/>
      </w:r>
      <w:r w:rsidRPr="005A546A">
        <w:rPr>
          <w:rFonts w:cstheme="minorHAnsi"/>
          <w:sz w:val="14"/>
          <w:szCs w:val="14"/>
        </w:rPr>
        <w:tab/>
      </w:r>
      <w:r w:rsidRPr="005A546A">
        <w:rPr>
          <w:rFonts w:cstheme="minorHAnsi"/>
          <w:sz w:val="14"/>
          <w:szCs w:val="14"/>
        </w:rPr>
        <w:tab/>
        <w:t>szekrény</w:t>
      </w:r>
      <w:r w:rsidRPr="005A546A">
        <w:rPr>
          <w:rFonts w:cstheme="minorHAnsi"/>
          <w:sz w:val="14"/>
          <w:szCs w:val="14"/>
        </w:rPr>
        <w:tab/>
        <w:t>hűtőszekrény</w:t>
      </w:r>
      <w:r w:rsidRPr="005A546A">
        <w:rPr>
          <w:rFonts w:cstheme="minorHAnsi"/>
          <w:sz w:val="14"/>
          <w:szCs w:val="14"/>
        </w:rPr>
        <w:tab/>
      </w:r>
      <w:r w:rsidRPr="005A546A">
        <w:rPr>
          <w:rFonts w:cstheme="minorHAnsi"/>
          <w:sz w:val="14"/>
          <w:szCs w:val="14"/>
        </w:rPr>
        <w:tab/>
        <w:t>konyhabútor</w:t>
      </w:r>
    </w:p>
    <w:p w:rsidR="005A546A" w:rsidRPr="005A546A" w:rsidRDefault="005A546A" w:rsidP="005A546A">
      <w:pPr>
        <w:spacing w:after="0" w:line="240" w:lineRule="auto"/>
        <w:rPr>
          <w:rFonts w:cstheme="minorHAnsi"/>
          <w:sz w:val="14"/>
          <w:szCs w:val="14"/>
        </w:rPr>
      </w:pPr>
      <w:proofErr w:type="gramStart"/>
      <w:r w:rsidRPr="005A546A">
        <w:rPr>
          <w:rFonts w:cstheme="minorHAnsi"/>
          <w:sz w:val="14"/>
          <w:szCs w:val="14"/>
        </w:rPr>
        <w:t>kézmosó</w:t>
      </w:r>
      <w:proofErr w:type="gramEnd"/>
      <w:r w:rsidRPr="005A546A">
        <w:rPr>
          <w:rFonts w:cstheme="minorHAnsi"/>
          <w:sz w:val="14"/>
          <w:szCs w:val="14"/>
        </w:rPr>
        <w:tab/>
      </w:r>
      <w:r w:rsidRPr="005A546A">
        <w:rPr>
          <w:rFonts w:cstheme="minorHAnsi"/>
          <w:sz w:val="14"/>
          <w:szCs w:val="14"/>
        </w:rPr>
        <w:tab/>
        <w:t>WC</w:t>
      </w:r>
      <w:r w:rsidRPr="005A546A">
        <w:rPr>
          <w:rFonts w:cstheme="minorHAnsi"/>
          <w:sz w:val="14"/>
          <w:szCs w:val="14"/>
        </w:rPr>
        <w:tab/>
      </w:r>
      <w:r w:rsidRPr="005A546A">
        <w:rPr>
          <w:rFonts w:cstheme="minorHAnsi"/>
          <w:sz w:val="14"/>
          <w:szCs w:val="14"/>
        </w:rPr>
        <w:tab/>
      </w:r>
      <w:r w:rsidRPr="005A546A">
        <w:rPr>
          <w:rFonts w:cstheme="minorHAnsi"/>
          <w:sz w:val="14"/>
          <w:szCs w:val="14"/>
        </w:rPr>
        <w:tab/>
        <w:t>kád</w:t>
      </w:r>
      <w:r w:rsidRPr="005A546A">
        <w:rPr>
          <w:rFonts w:cstheme="minorHAnsi"/>
          <w:sz w:val="14"/>
          <w:szCs w:val="14"/>
        </w:rPr>
        <w:tab/>
      </w:r>
      <w:r w:rsidRPr="005A546A">
        <w:rPr>
          <w:rFonts w:cstheme="minorHAnsi"/>
          <w:sz w:val="14"/>
          <w:szCs w:val="14"/>
        </w:rPr>
        <w:tab/>
      </w:r>
      <w:r w:rsidRPr="005A546A">
        <w:rPr>
          <w:rFonts w:cstheme="minorHAnsi"/>
          <w:sz w:val="14"/>
          <w:szCs w:val="14"/>
        </w:rPr>
        <w:tab/>
      </w:r>
      <w:r w:rsidRPr="005A546A">
        <w:rPr>
          <w:rFonts w:cstheme="minorHAnsi"/>
          <w:sz w:val="14"/>
          <w:szCs w:val="14"/>
        </w:rPr>
        <w:tab/>
        <w:t>3 játékfigura</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HASZNOS TANÁCSOK ÉS TIPPEK</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egyes csomagolásokban a szükségesnél több eszköz is található</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a szereléshez szükséged lesz egy csillag vagy sima csavarhúzóra (a csomagolás nem tartalmazza)</w:t>
      </w:r>
    </w:p>
    <w:p w:rsidR="005A546A" w:rsidRPr="005A546A" w:rsidRDefault="005A546A" w:rsidP="005A546A">
      <w:pPr>
        <w:pStyle w:val="Listaszerbekezds"/>
        <w:numPr>
          <w:ilvl w:val="0"/>
          <w:numId w:val="1"/>
        </w:numPr>
        <w:spacing w:after="0" w:line="240" w:lineRule="auto"/>
        <w:ind w:left="300" w:hanging="300"/>
        <w:rPr>
          <w:rFonts w:cstheme="minorHAnsi"/>
          <w:sz w:val="14"/>
          <w:szCs w:val="14"/>
        </w:rPr>
      </w:pPr>
      <w:r w:rsidRPr="005A546A">
        <w:rPr>
          <w:rFonts w:cstheme="minorHAnsi"/>
          <w:sz w:val="14"/>
          <w:szCs w:val="14"/>
        </w:rPr>
        <w:t>lazán húzd meg a csavarokat a végső lépésig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úgy helyezd az anyát a lyukba, hogy a kereszt felfelé nézzen</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forgasd el az anyát egy csavarhúzóval addig, amíg az oldalán lévő lyuk egybe nem esik az elemen lévő lyukkal, így a csavart be tudja fogni</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1.LÉPÉS – Minden utazás az első lépéssel kezdődik</w:t>
      </w:r>
    </w:p>
    <w:p w:rsidR="005A546A" w:rsidRPr="005A546A" w:rsidRDefault="005A546A" w:rsidP="005A546A">
      <w:pPr>
        <w:spacing w:after="0" w:line="240" w:lineRule="auto"/>
        <w:rPr>
          <w:rFonts w:cstheme="minorHAnsi"/>
          <w:sz w:val="14"/>
          <w:szCs w:val="14"/>
        </w:rPr>
      </w:pPr>
      <w:r w:rsidRPr="005A546A">
        <w:rPr>
          <w:rFonts w:cstheme="minorHAnsi"/>
          <w:sz w:val="14"/>
          <w:szCs w:val="14"/>
        </w:rPr>
        <w:t>Két rövid csavar (M elem) és két anya (N elem) segítségével erősítsd az alapot a hátsó falhoz.</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arról, hogy az alapon lévő minta a jó irányba nézzen. A köves résznek jobb oldalon kell lennie.</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jc w:val="both"/>
        <w:rPr>
          <w:rFonts w:cstheme="minorHAnsi"/>
          <w:b/>
          <w:sz w:val="14"/>
          <w:szCs w:val="14"/>
        </w:rPr>
      </w:pPr>
      <w:r w:rsidRPr="005A546A">
        <w:rPr>
          <w:rFonts w:cstheme="minorHAnsi"/>
          <w:b/>
          <w:sz w:val="14"/>
          <w:szCs w:val="14"/>
        </w:rPr>
        <w:t>2.LÉPÉS – Jöjjön az elülső fal</w:t>
      </w:r>
    </w:p>
    <w:p w:rsidR="005A546A" w:rsidRPr="005A546A" w:rsidRDefault="005A546A" w:rsidP="005A546A">
      <w:pPr>
        <w:spacing w:after="0" w:line="240" w:lineRule="auto"/>
        <w:jc w:val="both"/>
        <w:rPr>
          <w:rFonts w:cstheme="minorHAnsi"/>
          <w:sz w:val="14"/>
          <w:szCs w:val="14"/>
        </w:rPr>
      </w:pPr>
      <w:r w:rsidRPr="005A546A">
        <w:rPr>
          <w:rFonts w:cstheme="minorHAnsi"/>
          <w:sz w:val="14"/>
          <w:szCs w:val="14"/>
        </w:rPr>
        <w:t>Két rövid csavar (M elem) és két anya (N elem) segítségével erősítsd az alaphoz az elülső falat.</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3.LÉPÉS – Fantasztikus érzés, már benne vagy</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második emeletbe (D elem, zöld) és négy anyát (N elem) a bal oldali második emeletbe (E elem, piros)</w:t>
      </w:r>
    </w:p>
    <w:p w:rsidR="005A546A" w:rsidRDefault="005A546A" w:rsidP="005A546A">
      <w:pPr>
        <w:pStyle w:val="Listaszerbekezds"/>
        <w:spacing w:after="0" w:line="240" w:lineRule="auto"/>
        <w:ind w:left="284"/>
        <w:rPr>
          <w:rFonts w:cstheme="minorHAnsi"/>
          <w:sz w:val="14"/>
          <w:szCs w:val="14"/>
        </w:rPr>
      </w:pPr>
      <w:proofErr w:type="gramStart"/>
      <w:r w:rsidRPr="005A546A">
        <w:rPr>
          <w:rFonts w:cstheme="minorHAnsi"/>
          <w:sz w:val="14"/>
          <w:szCs w:val="14"/>
        </w:rPr>
        <w:t>majd</w:t>
      </w:r>
      <w:proofErr w:type="gramEnd"/>
      <w:r w:rsidRPr="005A546A">
        <w:rPr>
          <w:rFonts w:cstheme="minorHAnsi"/>
          <w:sz w:val="14"/>
          <w:szCs w:val="14"/>
        </w:rPr>
        <w:t xml:space="preserve"> csavarja az anyákat úgy, hogy a rajtuk lévő lyuk lefelé, a ház alapzata irányába nézzen. Ezt követően csúsztasd mindkét elemet (D és E elemet) az elülső és hátsó falak között lefelé a helyére. Először az elülső falba illeszd be a második szint elemét,</w:t>
      </w:r>
    </w:p>
    <w:p w:rsidR="00841043" w:rsidRPr="005A546A" w:rsidRDefault="00841043"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lastRenderedPageBreak/>
        <w:t xml:space="preserve">majd 6 kis csavar (M elem) segítségével rögzítsd a babaházhoz a hátsó és a külső széleken, és két hosszú csavarral (O elem) </w:t>
      </w:r>
      <w:r w:rsidR="00B04623" w:rsidRPr="005A546A">
        <w:rPr>
          <w:rFonts w:cstheme="minorHAnsi"/>
          <w:sz w:val="14"/>
          <w:szCs w:val="14"/>
        </w:rPr>
        <w:t>az elülső falak belső sínjeihez.</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B04623" w:rsidRPr="005A546A" w:rsidRDefault="00B04623" w:rsidP="00112972">
      <w:pPr>
        <w:spacing w:after="0" w:line="240" w:lineRule="auto"/>
        <w:jc w:val="right"/>
        <w:rPr>
          <w:rFonts w:cstheme="minorHAnsi"/>
          <w:sz w:val="14"/>
          <w:szCs w:val="14"/>
        </w:rPr>
      </w:pPr>
      <w:r w:rsidRPr="005A546A">
        <w:rPr>
          <w:rFonts w:cstheme="minorHAnsi"/>
          <w:sz w:val="14"/>
          <w:szCs w:val="14"/>
        </w:rPr>
        <w:t>Összeszerelt nézet</w:t>
      </w:r>
    </w:p>
    <w:p w:rsidR="00B04623" w:rsidRPr="005A546A" w:rsidRDefault="00B04623" w:rsidP="00112972">
      <w:pPr>
        <w:spacing w:after="0" w:line="240" w:lineRule="auto"/>
        <w:rPr>
          <w:rFonts w:cstheme="minorHAnsi"/>
          <w:b/>
          <w:sz w:val="14"/>
          <w:szCs w:val="14"/>
        </w:rPr>
      </w:pPr>
      <w:r w:rsidRPr="005A546A">
        <w:rPr>
          <w:rFonts w:cstheme="minorHAnsi"/>
          <w:b/>
          <w:sz w:val="14"/>
          <w:szCs w:val="14"/>
        </w:rPr>
        <w:t>4.LÉPÉS – Juhúúú, jön a harmadik szint</w:t>
      </w:r>
    </w:p>
    <w:p w:rsidR="00B04623" w:rsidRPr="005A546A" w:rsidRDefault="00B04623"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harmadik emeletbe (F elem, kék) és négy anyát (N elem) a bal oldali harmadik emeletbe (G elem, zöld)</w:t>
      </w:r>
    </w:p>
    <w:p w:rsidR="00B04623" w:rsidRPr="005A546A" w:rsidRDefault="00B04623"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majd csavarja az anyákat úgy, hogy a rajtuk lévő lyuk lefelé, a ház alapzata irányába nézzen. Ezt követően csúsztasd mindkét elemet (F és G elemet) az elülső és hátsó falak között lefelé a helyére. Először az elülső falba illeszd be a második szint elemét, majd 6 kis csavar (M elem) segítségével rögzítsd a babaházhoz a hátsó és a külső széleken, és két hosszú csavarral (O elem) az elülső falak belső sínjeihez.</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B04623" w:rsidRPr="005A546A" w:rsidRDefault="00B04623"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B04623" w:rsidRPr="005A546A" w:rsidRDefault="00B04623" w:rsidP="00112972">
      <w:pPr>
        <w:spacing w:after="0" w:line="240" w:lineRule="auto"/>
        <w:jc w:val="right"/>
        <w:rPr>
          <w:rFonts w:cstheme="minorHAnsi"/>
          <w:sz w:val="14"/>
          <w:szCs w:val="14"/>
        </w:rPr>
      </w:pPr>
      <w:r w:rsidRPr="005A546A">
        <w:rPr>
          <w:rFonts w:cstheme="minorHAnsi"/>
          <w:sz w:val="14"/>
          <w:szCs w:val="14"/>
        </w:rPr>
        <w:t>Összeszerelt nézet</w:t>
      </w:r>
    </w:p>
    <w:p w:rsidR="00B04623" w:rsidRPr="005A546A" w:rsidRDefault="00B04623" w:rsidP="00112972">
      <w:pPr>
        <w:spacing w:after="0" w:line="240" w:lineRule="auto"/>
        <w:rPr>
          <w:rFonts w:cstheme="minorHAnsi"/>
          <w:b/>
          <w:sz w:val="14"/>
          <w:szCs w:val="14"/>
        </w:rPr>
      </w:pPr>
      <w:r w:rsidRPr="005A546A">
        <w:rPr>
          <w:rFonts w:cstheme="minorHAnsi"/>
          <w:b/>
          <w:sz w:val="14"/>
          <w:szCs w:val="14"/>
        </w:rPr>
        <w:t xml:space="preserve">5.LÉPÉS </w:t>
      </w:r>
      <w:r w:rsidR="00EE3C72" w:rsidRPr="005A546A">
        <w:rPr>
          <w:rFonts w:cstheme="minorHAnsi"/>
          <w:b/>
          <w:sz w:val="14"/>
          <w:szCs w:val="14"/>
        </w:rPr>
        <w:t>–</w:t>
      </w:r>
      <w:r w:rsidRPr="005A546A">
        <w:rPr>
          <w:rFonts w:cstheme="minorHAnsi"/>
          <w:b/>
          <w:sz w:val="14"/>
          <w:szCs w:val="14"/>
        </w:rPr>
        <w:t xml:space="preserve"> </w:t>
      </w:r>
      <w:r w:rsidR="00EE3C72" w:rsidRPr="005A546A">
        <w:rPr>
          <w:rFonts w:cstheme="minorHAnsi"/>
          <w:b/>
          <w:sz w:val="14"/>
          <w:szCs w:val="14"/>
        </w:rPr>
        <w:t>Az utolsó emelet</w:t>
      </w:r>
    </w:p>
    <w:p w:rsidR="00EE3C72" w:rsidRPr="005A546A" w:rsidRDefault="00EE3C72"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negyedik emeletbe (H elem, piros)</w:t>
      </w:r>
    </w:p>
    <w:p w:rsidR="00EE3C72" w:rsidRPr="005A546A" w:rsidRDefault="00EE3C72"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majd csavarja az anyákat úgy, hogy a rajtuk lévő lyuk lefelé, a ház alapzata irányába nézzen. Ezt követően csúsztasd az elemet (H) az elülső és hátsó falak között lefelé a helyére. Először az elülső falba illeszd be a második szint elemét, majd 3 kis csavar (M elem) segítségével rögzítsd a babaházhoz a hátsó és a külső széleken, és 1 hosszú csavarral (O elem) az elülső falak belső sínjeihez.</w:t>
      </w:r>
    </w:p>
    <w:p w:rsidR="00AF5D31" w:rsidRPr="005A546A" w:rsidRDefault="00AF5D31"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AF5D31" w:rsidRPr="005A546A" w:rsidRDefault="00AF5D31"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AF5D31" w:rsidRPr="005A546A" w:rsidRDefault="00AF5D31"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AF5D31" w:rsidRPr="005A546A" w:rsidRDefault="00AF5D31" w:rsidP="00112972">
      <w:pPr>
        <w:spacing w:after="0" w:line="240" w:lineRule="auto"/>
        <w:jc w:val="right"/>
        <w:rPr>
          <w:rFonts w:cstheme="minorHAnsi"/>
          <w:sz w:val="14"/>
          <w:szCs w:val="14"/>
        </w:rPr>
      </w:pPr>
      <w:r w:rsidRPr="005A546A">
        <w:rPr>
          <w:rFonts w:cstheme="minorHAnsi"/>
          <w:sz w:val="14"/>
          <w:szCs w:val="14"/>
        </w:rPr>
        <w:t>Összeszerelt nézet</w:t>
      </w:r>
    </w:p>
    <w:p w:rsidR="00AF5D31" w:rsidRPr="005A546A" w:rsidRDefault="00AF5D31" w:rsidP="00112972">
      <w:pPr>
        <w:spacing w:after="0" w:line="240" w:lineRule="auto"/>
        <w:rPr>
          <w:rFonts w:cstheme="minorHAnsi"/>
          <w:b/>
          <w:sz w:val="14"/>
          <w:szCs w:val="14"/>
        </w:rPr>
      </w:pPr>
      <w:r w:rsidRPr="005A546A">
        <w:rPr>
          <w:rFonts w:cstheme="minorHAnsi"/>
          <w:b/>
          <w:sz w:val="14"/>
          <w:szCs w:val="14"/>
        </w:rPr>
        <w:t>6.LÉPÉS – tető</w:t>
      </w:r>
      <w:r w:rsidR="006E764A" w:rsidRPr="005A546A">
        <w:rPr>
          <w:rFonts w:cstheme="minorHAnsi"/>
          <w:b/>
          <w:sz w:val="14"/>
          <w:szCs w:val="14"/>
        </w:rPr>
        <w:t>t</w:t>
      </w:r>
      <w:r w:rsidRPr="005A546A">
        <w:rPr>
          <w:rFonts w:cstheme="minorHAnsi"/>
          <w:b/>
          <w:sz w:val="14"/>
          <w:szCs w:val="14"/>
        </w:rPr>
        <w:t xml:space="preserve"> rá!</w:t>
      </w:r>
    </w:p>
    <w:p w:rsidR="00AF5D31" w:rsidRPr="005A546A" w:rsidRDefault="00AF5D31"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két rövid csavar (M elem) és két anya (N elem) segítségével erősítsd a tetőgerendát (I elem) a ház elülső és hátsó falához</w:t>
      </w:r>
    </w:p>
    <w:p w:rsidR="00AF5D31" w:rsidRPr="005A546A" w:rsidRDefault="00AF5D31"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ezt követően a garázsfeljárót illeszd a babaház talapzatá</w:t>
      </w:r>
      <w:r w:rsidR="001247BB" w:rsidRPr="005A546A">
        <w:rPr>
          <w:rFonts w:cstheme="minorHAnsi"/>
          <w:sz w:val="14"/>
          <w:szCs w:val="14"/>
        </w:rPr>
        <w:t>hoz, a két lyukba csúsztatva</w:t>
      </w:r>
      <w:r w:rsidRPr="005A546A">
        <w:rPr>
          <w:rFonts w:cstheme="minorHAnsi"/>
          <w:sz w:val="14"/>
          <w:szCs w:val="14"/>
        </w:rPr>
        <w:t xml:space="preserve"> </w:t>
      </w:r>
    </w:p>
    <w:p w:rsidR="001247BB" w:rsidRPr="005A546A" w:rsidRDefault="001247BB"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1247BB" w:rsidRPr="005A546A" w:rsidRDefault="001247BB" w:rsidP="00112972">
      <w:pPr>
        <w:spacing w:after="0" w:line="240" w:lineRule="auto"/>
        <w:jc w:val="right"/>
        <w:rPr>
          <w:rFonts w:cstheme="minorHAnsi"/>
          <w:sz w:val="14"/>
          <w:szCs w:val="14"/>
        </w:rPr>
      </w:pPr>
      <w:r w:rsidRPr="005A546A">
        <w:rPr>
          <w:rFonts w:cstheme="minorHAnsi"/>
          <w:sz w:val="14"/>
          <w:szCs w:val="14"/>
        </w:rPr>
        <w:t>Összeszerelt nézet</w:t>
      </w:r>
    </w:p>
    <w:p w:rsidR="001247BB" w:rsidRPr="005A546A" w:rsidRDefault="004D36E4" w:rsidP="00112972">
      <w:pPr>
        <w:spacing w:after="0" w:line="240" w:lineRule="auto"/>
        <w:rPr>
          <w:rFonts w:cstheme="minorHAnsi"/>
          <w:b/>
          <w:sz w:val="14"/>
          <w:szCs w:val="14"/>
        </w:rPr>
      </w:pPr>
      <w:r w:rsidRPr="005A546A">
        <w:rPr>
          <w:rFonts w:cstheme="minorHAnsi"/>
          <w:b/>
          <w:sz w:val="14"/>
          <w:szCs w:val="14"/>
        </w:rPr>
        <w:t>7.LÉPÉS – Most húzd meg!</w:t>
      </w:r>
    </w:p>
    <w:p w:rsidR="004D36E4" w:rsidRPr="005A546A" w:rsidRDefault="004D36E4"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helyezd a jobb és bal oldali tetőelemeket (K és L elemek) a tetőszerkezet jobb és bal oldalára, úgy, hogy a csapok illeszkedjenek a tetőelemeken található lyukakba, majd csúsztasd le mindkét elemet, hogy a csapok a helyükre kerülve szorosan tartsák a tetőt.</w:t>
      </w:r>
    </w:p>
    <w:p w:rsidR="004D36E4" w:rsidRPr="005A546A" w:rsidRDefault="004D36E4"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Ha ezzel készen vagy, akkor nincs más hátra, minthogy az összes csavart jól meghúzod.</w:t>
      </w:r>
    </w:p>
    <w:p w:rsidR="004D36E4" w:rsidRPr="005A546A" w:rsidRDefault="004D36E4"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mindegyik csavart jól húzd meg.</w:t>
      </w:r>
    </w:p>
    <w:p w:rsidR="004D36E4" w:rsidRPr="005A546A" w:rsidRDefault="004D36E4" w:rsidP="00112972">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 xml:space="preserve">FONTOS: Ha a lift bármely ponton túl gyorsan mozog lefelé, akkor állíts a síneken. Ezt úgy tudod megtenni, ha </w:t>
      </w:r>
      <w:proofErr w:type="gramStart"/>
      <w:r w:rsidRPr="005A546A">
        <w:rPr>
          <w:rFonts w:cstheme="minorHAnsi"/>
          <w:sz w:val="14"/>
          <w:szCs w:val="14"/>
        </w:rPr>
        <w:t>lazítasz</w:t>
      </w:r>
      <w:proofErr w:type="gramEnd"/>
      <w:r w:rsidRPr="005A546A">
        <w:rPr>
          <w:rFonts w:cstheme="minorHAnsi"/>
          <w:sz w:val="14"/>
          <w:szCs w:val="14"/>
        </w:rPr>
        <w:t xml:space="preserve"> az alsó csavaron miközben a lift a legalsó szinten van, majd összenyomod a síneket és húzol ismét a csavaron. Ha túl szorosak a sínek, akkor pedig a csavarlazítás után nyomd kifelé a síneket, majd ismét húzd meg a csavarokat.</w:t>
      </w:r>
    </w:p>
    <w:p w:rsidR="004D36E4" w:rsidRPr="005A546A" w:rsidRDefault="004D36E4" w:rsidP="00112972">
      <w:pPr>
        <w:spacing w:after="0" w:line="240" w:lineRule="auto"/>
        <w:jc w:val="right"/>
        <w:rPr>
          <w:rFonts w:cstheme="minorHAnsi"/>
          <w:sz w:val="14"/>
          <w:szCs w:val="14"/>
        </w:rPr>
      </w:pPr>
      <w:r w:rsidRPr="005A546A">
        <w:rPr>
          <w:rFonts w:cstheme="minorHAnsi"/>
          <w:sz w:val="14"/>
          <w:szCs w:val="14"/>
        </w:rPr>
        <w:t>Összeszerelt nézet</w:t>
      </w:r>
    </w:p>
    <w:p w:rsidR="004D36E4" w:rsidRPr="005A546A" w:rsidRDefault="004D36E4" w:rsidP="00112972">
      <w:pPr>
        <w:spacing w:after="0" w:line="240" w:lineRule="auto"/>
        <w:rPr>
          <w:rFonts w:cstheme="minorHAnsi"/>
          <w:b/>
          <w:sz w:val="14"/>
          <w:szCs w:val="14"/>
        </w:rPr>
      </w:pPr>
      <w:r w:rsidRPr="005A546A">
        <w:rPr>
          <w:rFonts w:cstheme="minorHAnsi"/>
          <w:b/>
          <w:sz w:val="14"/>
          <w:szCs w:val="14"/>
        </w:rPr>
        <w:t>ÉS MÁR KÉSZEN IS VAGY!</w:t>
      </w:r>
    </w:p>
    <w:p w:rsidR="004D36E4" w:rsidRPr="005A546A" w:rsidRDefault="004D36E4" w:rsidP="00112972">
      <w:pPr>
        <w:spacing w:after="0" w:line="240" w:lineRule="auto"/>
        <w:rPr>
          <w:rFonts w:cstheme="minorHAnsi"/>
          <w:sz w:val="14"/>
          <w:szCs w:val="14"/>
        </w:rPr>
      </w:pPr>
      <w:r w:rsidRPr="005A546A">
        <w:rPr>
          <w:rFonts w:cstheme="minorHAnsi"/>
          <w:sz w:val="14"/>
          <w:szCs w:val="14"/>
        </w:rPr>
        <w:t>És kezdődhet a játék! Itt az ideje, hogy átad</w:t>
      </w:r>
      <w:r w:rsidR="005A546A" w:rsidRPr="005A546A">
        <w:rPr>
          <w:rFonts w:cstheme="minorHAnsi"/>
          <w:sz w:val="14"/>
          <w:szCs w:val="14"/>
        </w:rPr>
        <w:t>d</w:t>
      </w:r>
      <w:r w:rsidRPr="005A546A">
        <w:rPr>
          <w:rFonts w:cstheme="minorHAnsi"/>
          <w:sz w:val="14"/>
          <w:szCs w:val="14"/>
        </w:rPr>
        <w:t xml:space="preserve"> az épületet gyermek</w:t>
      </w:r>
      <w:r w:rsidR="005A546A" w:rsidRPr="005A546A">
        <w:rPr>
          <w:rFonts w:cstheme="minorHAnsi"/>
          <w:sz w:val="14"/>
          <w:szCs w:val="14"/>
        </w:rPr>
        <w:t>ed</w:t>
      </w:r>
      <w:r w:rsidRPr="005A546A">
        <w:rPr>
          <w:rFonts w:cstheme="minorHAnsi"/>
          <w:sz w:val="14"/>
          <w:szCs w:val="14"/>
        </w:rPr>
        <w:t xml:space="preserve">nek, aki fantáziájával igazi otthont varázsolhat belőle. </w:t>
      </w:r>
      <w:proofErr w:type="gramStart"/>
      <w:r w:rsidRPr="005A546A">
        <w:rPr>
          <w:rFonts w:cstheme="minorHAnsi"/>
          <w:sz w:val="14"/>
          <w:szCs w:val="14"/>
        </w:rPr>
        <w:t>Íme</w:t>
      </w:r>
      <w:proofErr w:type="gramEnd"/>
      <w:r w:rsidRPr="005A546A">
        <w:rPr>
          <w:rFonts w:cstheme="minorHAnsi"/>
          <w:sz w:val="14"/>
          <w:szCs w:val="14"/>
        </w:rPr>
        <w:t xml:space="preserve"> a babaház pár funkciója:</w:t>
      </w:r>
    </w:p>
    <w:p w:rsidR="000816C2" w:rsidRPr="005A546A" w:rsidRDefault="000816C2" w:rsidP="00112972">
      <w:pPr>
        <w:spacing w:after="0" w:line="240" w:lineRule="auto"/>
        <w:rPr>
          <w:rFonts w:cstheme="minorHAnsi"/>
          <w:sz w:val="14"/>
          <w:szCs w:val="14"/>
        </w:rPr>
      </w:pPr>
      <w:r w:rsidRPr="005A546A">
        <w:rPr>
          <w:rFonts w:cstheme="minorHAnsi"/>
          <w:sz w:val="14"/>
          <w:szCs w:val="14"/>
        </w:rPr>
        <w:t>15 BÚTORDARAB: tartós, magas minőségű fából készült bababútorokkal tudod berendezni az épület összes szobáját, majd számos lehetőség áll rendelkezésedre, ha újra akarod rendezni azokat. Az elemek között megtalálod a hűtőt, a konyhabútort, az asztalt, a széket, a kanapét, a televíziót, a fürdőkádat, a kézmosót és a WC-t, a hálószobai ágyat és az éjjeli szekrényt. A szekrény műa</w:t>
      </w:r>
      <w:r w:rsidR="005A546A" w:rsidRPr="005A546A">
        <w:rPr>
          <w:rFonts w:cstheme="minorHAnsi"/>
          <w:sz w:val="14"/>
          <w:szCs w:val="14"/>
        </w:rPr>
        <w:t>nyag ajtói nyithatók, zárhatók.</w:t>
      </w:r>
    </w:p>
    <w:p w:rsidR="000816C2" w:rsidRPr="005A546A" w:rsidRDefault="000816C2" w:rsidP="00112972">
      <w:pPr>
        <w:spacing w:after="0" w:line="240" w:lineRule="auto"/>
        <w:rPr>
          <w:rFonts w:cstheme="minorHAnsi"/>
          <w:sz w:val="14"/>
          <w:szCs w:val="14"/>
        </w:rPr>
      </w:pPr>
      <w:r w:rsidRPr="005A546A">
        <w:rPr>
          <w:rFonts w:cstheme="minorHAnsi"/>
          <w:sz w:val="14"/>
          <w:szCs w:val="14"/>
        </w:rPr>
        <w:t>3 DARAB ÁLLÍTHATÓ JÁTÉKFIGURA: Ezek a miniatűr fabábúk a babaházhoz készültek, de részt vehetnek gyermeked bármely szerepjáték történetében. A három fabábú mozgatható, így például le tudnak ülni a kanapéra, le tudnak feküdni az ágyba, vagy a tűzhely mellett állva tudnak főzőcskézni.</w:t>
      </w:r>
    </w:p>
    <w:p w:rsidR="000816C2" w:rsidRPr="005A546A" w:rsidRDefault="000816C2" w:rsidP="00112972">
      <w:pPr>
        <w:spacing w:after="0" w:line="240" w:lineRule="auto"/>
        <w:rPr>
          <w:rFonts w:cstheme="minorHAnsi"/>
          <w:sz w:val="14"/>
          <w:szCs w:val="14"/>
        </w:rPr>
      </w:pPr>
      <w:r w:rsidRPr="005A546A">
        <w:rPr>
          <w:rFonts w:cstheme="minorHAnsi"/>
          <w:sz w:val="14"/>
          <w:szCs w:val="14"/>
        </w:rPr>
        <w:t>MANUÁLIS LIFT: egy mai babaház elengedhetetlen kelléke a lift, mely igazi kényelmet tud biztosítani a három kis lakójának. Ugorj be a liftbe a földszinten és menj fel egészen a legfelső emeletre!</w:t>
      </w:r>
    </w:p>
    <w:p w:rsidR="000816C2" w:rsidRPr="005A546A" w:rsidRDefault="000816C2" w:rsidP="00112972">
      <w:pPr>
        <w:spacing w:after="0" w:line="240" w:lineRule="auto"/>
        <w:rPr>
          <w:rFonts w:cstheme="minorHAnsi"/>
          <w:sz w:val="14"/>
          <w:szCs w:val="14"/>
        </w:rPr>
      </w:pPr>
      <w:r w:rsidRPr="005A546A">
        <w:rPr>
          <w:rFonts w:cstheme="minorHAnsi"/>
          <w:sz w:val="14"/>
          <w:szCs w:val="14"/>
        </w:rPr>
        <w:t xml:space="preserve">GARÁZS: </w:t>
      </w:r>
      <w:r w:rsidR="00A166CA" w:rsidRPr="005A546A">
        <w:rPr>
          <w:rFonts w:cstheme="minorHAnsi"/>
          <w:sz w:val="14"/>
          <w:szCs w:val="14"/>
        </w:rPr>
        <w:t>nyisd ki a garázsajtót és gurulj fel járgányoddal a földszinti garázsba! A bukóajtó tartós anyagból készült. A garázs kiváló parkolási lehetőséget biztosít a Melissa &amp; Doug autó &amp; baba játékkészlet darabjai számára.</w:t>
      </w:r>
    </w:p>
    <w:p w:rsidR="00A166CA" w:rsidRPr="005A546A" w:rsidRDefault="00A166CA" w:rsidP="00112972">
      <w:pPr>
        <w:spacing w:after="0" w:line="240" w:lineRule="auto"/>
        <w:rPr>
          <w:rFonts w:cstheme="minorHAnsi"/>
          <w:sz w:val="14"/>
          <w:szCs w:val="14"/>
        </w:rPr>
      </w:pPr>
      <w:r w:rsidRPr="005A546A">
        <w:rPr>
          <w:rFonts w:cstheme="minorHAnsi"/>
          <w:sz w:val="14"/>
          <w:szCs w:val="14"/>
        </w:rPr>
        <w:t>4 EMELET ÉS 6 CSODÁS SZOBA: számos szoba és helység áll gyermeked r</w:t>
      </w:r>
      <w:r w:rsidR="000A077F" w:rsidRPr="005A546A">
        <w:rPr>
          <w:rFonts w:cstheme="minorHAnsi"/>
          <w:sz w:val="14"/>
          <w:szCs w:val="14"/>
        </w:rPr>
        <w:t>endelkezésére, hogy fantáziája szárnyaljon és csodás történeteket találjon ki.</w:t>
      </w:r>
    </w:p>
    <w:p w:rsidR="000A077F" w:rsidRPr="005A546A" w:rsidRDefault="000A077F" w:rsidP="00112972">
      <w:pPr>
        <w:spacing w:after="0" w:line="240" w:lineRule="auto"/>
        <w:rPr>
          <w:rFonts w:cstheme="minorHAnsi"/>
          <w:sz w:val="14"/>
          <w:szCs w:val="14"/>
        </w:rPr>
      </w:pPr>
      <w:r w:rsidRPr="005A546A">
        <w:rPr>
          <w:rFonts w:cstheme="minorHAnsi"/>
          <w:sz w:val="14"/>
          <w:szCs w:val="14"/>
        </w:rPr>
        <w:t>LEVEHETŐ TETŐ ÉS NYITOTT OLDALAK: könnyű eltávolítani a tetőt és így minden szobához egyszerű hozzáférni. Ráadásul egyszerre többen is játszhattok vele.</w:t>
      </w:r>
    </w:p>
    <w:p w:rsidR="000A077F" w:rsidRPr="005A546A" w:rsidRDefault="000A077F" w:rsidP="00112972">
      <w:pPr>
        <w:spacing w:after="0" w:line="240" w:lineRule="auto"/>
        <w:rPr>
          <w:rFonts w:cstheme="minorHAnsi"/>
          <w:sz w:val="14"/>
          <w:szCs w:val="14"/>
        </w:rPr>
      </w:pPr>
      <w:r w:rsidRPr="005A546A">
        <w:rPr>
          <w:rFonts w:cstheme="minorHAnsi"/>
          <w:sz w:val="14"/>
          <w:szCs w:val="14"/>
        </w:rPr>
        <w:t xml:space="preserve">VILÁGOS DEKORÁCIÓ: a babaház fakerete </w:t>
      </w:r>
      <w:proofErr w:type="gramStart"/>
      <w:r w:rsidRPr="005A546A">
        <w:rPr>
          <w:rFonts w:cstheme="minorHAnsi"/>
          <w:sz w:val="14"/>
          <w:szCs w:val="14"/>
        </w:rPr>
        <w:t>halvány színű</w:t>
      </w:r>
      <w:proofErr w:type="gramEnd"/>
      <w:r w:rsidRPr="005A546A">
        <w:rPr>
          <w:rFonts w:cstheme="minorHAnsi"/>
          <w:sz w:val="14"/>
          <w:szCs w:val="14"/>
        </w:rPr>
        <w:t>, de mindenegyes szoba egyedi kinézetet, és igazán élénk színeket és mintázatot kapott. A csomagolásban található bútorok harmonizálnak minden szoba színével, így számtalan elrendezési lehetőséget biztosítva az apróságok számára.</w:t>
      </w:r>
    </w:p>
    <w:p w:rsidR="000A077F" w:rsidRDefault="000A077F" w:rsidP="00112972">
      <w:pPr>
        <w:spacing w:after="0" w:line="240" w:lineRule="auto"/>
        <w:rPr>
          <w:rFonts w:cstheme="minorHAnsi"/>
          <w:sz w:val="14"/>
          <w:szCs w:val="14"/>
        </w:rPr>
      </w:pPr>
      <w:r w:rsidRPr="005A546A">
        <w:rPr>
          <w:rFonts w:cstheme="minorHAnsi"/>
          <w:sz w:val="14"/>
          <w:szCs w:val="14"/>
        </w:rPr>
        <w:t>1:12 MÉRETARÁNY: népszerű méretarány, így gyermeke más játékainak kiegészítői és szobabútorai is felhasználhatóak.</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majd 6 kis csavar (M elem) segítségével rögzítsd a babaházhoz a hátsó és a külső széleken, és két hosszú csavarral (O elem) az elülső falak belső sínjeihez.</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4.LÉPÉS – Juhúúú, jön a harmadik szint</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harmadik emeletbe (F elem, kék) és négy anyát (N elem) a bal oldali harmadik emeletbe (G elem, zöld)</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majd csavarja az anyákat úgy, hogy a rajtuk lévő lyuk lefelé, a ház alapzata irányába nézzen. Ezt követően csúsztasd mindkét elemet (F és G elemet) az elülső és hátsó falak között lefelé a helyére. Először az elülső falba illeszd be a második szint elemét, majd 6 kis csavar (M elem) segítségével rögzítsd a babaházhoz a hátsó és a külső széleken, és két hosszú csavarral (O elem) az elülső falak belső sínjeihez.</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5.LÉPÉS – Az utolsó emelet</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is helyezz négy anyát (N elem) a jobb oldali negyedik emeletbe (H elem, piros)</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majd csavarja az anyákat úgy, hogy a rajtuk lévő lyuk lefelé, a ház alapzata irányába nézzen. Ezt követően csúsztasd az elemet (H) az elülső és hátsó falak között lefelé a helyére. Először az elülső falba illeszd be a második szint elemét, majd 3 kis csavar (M elem) segítségével rögzítsd a babaházhoz a hátsó és a külső széleken, és 1 hosszú csavarral (O elem) az elülső falak belső sínjeihez.</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az egyes szintek sarkában található bemetszések a ház belseje és elülső fele irányába néznek.</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győződj meg róla, hogy a tényleg a két hosszú csavart használod a két elülső, belső síneken.</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6.LÉPÉS – tetőt rá!</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két rövid csavar (M elem) és két anya (N elem) segítségével erősítsd a tetőgerendát (I elem) a ház elülső és hátsó falához</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 xml:space="preserve">ezt követően a garázsfeljárót illeszd a babaház talapzatához, a két lyukba csúsztatva </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lazán húzd meg a csavarokat az utolsó lépésig</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7.LÉPÉS – Most húzd meg!</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Először helyezd a jobb és bal oldali tetőelemeket (K és L elemek) a tetőszerkezet jobb és bal oldalára, úgy, hogy a csapok illeszkedjenek a tetőelemeken található lyukakba, majd csúsztasd le mindkét elemet, hogy a csapok a helyükre kerülve szorosan tartsák a tetőt.</w:t>
      </w:r>
    </w:p>
    <w:p w:rsidR="005A546A" w:rsidRPr="005A546A" w:rsidRDefault="005A546A" w:rsidP="005A546A">
      <w:pPr>
        <w:pStyle w:val="Listaszerbekezds"/>
        <w:numPr>
          <w:ilvl w:val="0"/>
          <w:numId w:val="1"/>
        </w:numPr>
        <w:spacing w:after="0" w:line="240" w:lineRule="auto"/>
        <w:ind w:left="284" w:hanging="284"/>
        <w:rPr>
          <w:rFonts w:cstheme="minorHAnsi"/>
          <w:sz w:val="14"/>
          <w:szCs w:val="14"/>
        </w:rPr>
      </w:pPr>
      <w:r w:rsidRPr="005A546A">
        <w:rPr>
          <w:rFonts w:cstheme="minorHAnsi"/>
          <w:sz w:val="14"/>
          <w:szCs w:val="14"/>
        </w:rPr>
        <w:t>Ha ezzel készen vagy, akkor nincs más hátra, minthogy az összes csavart jól meghúzod.</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FONTOS: mindegyik csavart jól húzd meg.</w:t>
      </w:r>
    </w:p>
    <w:p w:rsidR="005A546A" w:rsidRPr="005A546A" w:rsidRDefault="005A546A" w:rsidP="005A546A">
      <w:pPr>
        <w:pBdr>
          <w:top w:val="single" w:sz="4" w:space="1" w:color="auto"/>
          <w:left w:val="single" w:sz="4" w:space="4" w:color="auto"/>
          <w:bottom w:val="single" w:sz="4" w:space="1" w:color="auto"/>
          <w:right w:val="single" w:sz="4" w:space="4" w:color="auto"/>
        </w:pBdr>
        <w:spacing w:after="0" w:line="240" w:lineRule="auto"/>
        <w:rPr>
          <w:rFonts w:cstheme="minorHAnsi"/>
          <w:sz w:val="14"/>
          <w:szCs w:val="14"/>
        </w:rPr>
      </w:pPr>
      <w:r w:rsidRPr="005A546A">
        <w:rPr>
          <w:rFonts w:cstheme="minorHAnsi"/>
          <w:sz w:val="14"/>
          <w:szCs w:val="14"/>
        </w:rPr>
        <w:t xml:space="preserve">FONTOS: Ha a lift bármely ponton túl gyorsan mozog lefelé, akkor állíts a síneken. Ezt úgy tudod megtenni, ha </w:t>
      </w:r>
      <w:proofErr w:type="gramStart"/>
      <w:r w:rsidRPr="005A546A">
        <w:rPr>
          <w:rFonts w:cstheme="minorHAnsi"/>
          <w:sz w:val="14"/>
          <w:szCs w:val="14"/>
        </w:rPr>
        <w:t>lazítasz</w:t>
      </w:r>
      <w:proofErr w:type="gramEnd"/>
      <w:r w:rsidRPr="005A546A">
        <w:rPr>
          <w:rFonts w:cstheme="minorHAnsi"/>
          <w:sz w:val="14"/>
          <w:szCs w:val="14"/>
        </w:rPr>
        <w:t xml:space="preserve"> az alsó csavaron miközben a lift a legalsó szinten van, majd összenyomod a síneket és húzol ismét a csavaron. Ha túl szorosak a sínek, akkor pedig a csavarlazítás után nyomd kifelé a síneket, majd ismét húzd meg a csavarokat.</w:t>
      </w:r>
    </w:p>
    <w:p w:rsidR="005A546A" w:rsidRPr="005A546A" w:rsidRDefault="005A546A" w:rsidP="005A546A">
      <w:pPr>
        <w:spacing w:after="0" w:line="240" w:lineRule="auto"/>
        <w:jc w:val="right"/>
        <w:rPr>
          <w:rFonts w:cstheme="minorHAnsi"/>
          <w:sz w:val="14"/>
          <w:szCs w:val="14"/>
        </w:rPr>
      </w:pPr>
      <w:r w:rsidRPr="005A546A">
        <w:rPr>
          <w:rFonts w:cstheme="minorHAnsi"/>
          <w:sz w:val="14"/>
          <w:szCs w:val="14"/>
        </w:rPr>
        <w:t>Összeszerelt nézet</w:t>
      </w:r>
    </w:p>
    <w:p w:rsidR="005A546A" w:rsidRPr="005A546A" w:rsidRDefault="005A546A" w:rsidP="005A546A">
      <w:pPr>
        <w:spacing w:after="0" w:line="240" w:lineRule="auto"/>
        <w:rPr>
          <w:rFonts w:cstheme="minorHAnsi"/>
          <w:b/>
          <w:sz w:val="14"/>
          <w:szCs w:val="14"/>
        </w:rPr>
      </w:pPr>
      <w:r w:rsidRPr="005A546A">
        <w:rPr>
          <w:rFonts w:cstheme="minorHAnsi"/>
          <w:b/>
          <w:sz w:val="14"/>
          <w:szCs w:val="14"/>
        </w:rPr>
        <w:t>ÉS MÁR KÉSZEN IS VAGY!</w:t>
      </w:r>
    </w:p>
    <w:p w:rsidR="005A546A" w:rsidRPr="005A546A" w:rsidRDefault="005A546A" w:rsidP="005A546A">
      <w:pPr>
        <w:spacing w:after="0" w:line="240" w:lineRule="auto"/>
        <w:rPr>
          <w:rFonts w:cstheme="minorHAnsi"/>
          <w:sz w:val="14"/>
          <w:szCs w:val="14"/>
        </w:rPr>
      </w:pPr>
      <w:r w:rsidRPr="005A546A">
        <w:rPr>
          <w:rFonts w:cstheme="minorHAnsi"/>
          <w:sz w:val="14"/>
          <w:szCs w:val="14"/>
        </w:rPr>
        <w:t xml:space="preserve">És kezdődhet a játék! Itt az ideje, hogy átadd az épületet gyermekednek, aki fantáziájával igazi otthont varázsolhat belőle. </w:t>
      </w:r>
      <w:proofErr w:type="gramStart"/>
      <w:r w:rsidRPr="005A546A">
        <w:rPr>
          <w:rFonts w:cstheme="minorHAnsi"/>
          <w:sz w:val="14"/>
          <w:szCs w:val="14"/>
        </w:rPr>
        <w:t>Íme</w:t>
      </w:r>
      <w:proofErr w:type="gramEnd"/>
      <w:r w:rsidRPr="005A546A">
        <w:rPr>
          <w:rFonts w:cstheme="minorHAnsi"/>
          <w:sz w:val="14"/>
          <w:szCs w:val="14"/>
        </w:rPr>
        <w:t xml:space="preserve"> a babaház pár funkciója:</w:t>
      </w:r>
    </w:p>
    <w:p w:rsidR="005A546A" w:rsidRPr="005A546A" w:rsidRDefault="005A546A" w:rsidP="005A546A">
      <w:pPr>
        <w:spacing w:after="0" w:line="240" w:lineRule="auto"/>
        <w:rPr>
          <w:rFonts w:cstheme="minorHAnsi"/>
          <w:sz w:val="14"/>
          <w:szCs w:val="14"/>
        </w:rPr>
      </w:pPr>
      <w:r w:rsidRPr="005A546A">
        <w:rPr>
          <w:rFonts w:cstheme="minorHAnsi"/>
          <w:sz w:val="14"/>
          <w:szCs w:val="14"/>
        </w:rPr>
        <w:t>15 BÚTORDARAB: tartós, magas minőségű fából készült bababútorokkal tudod berendezni az épület összes szobáját, majd számos lehetőség áll rendelkezésedre, ha újra akarod rendezni azokat. Az elemek között megtalálod a hűtőt, a konyhabútort, az asztalt, a széket, a kanapét, a televíziót, a fürdőkádat, a kézmosót és a WC-t, a hálószobai ágyat és az éjjeli szekrényt. A szekrény műanyag ajtói nyithatók, zárhatók.</w:t>
      </w:r>
    </w:p>
    <w:p w:rsidR="005A546A" w:rsidRPr="005A546A" w:rsidRDefault="005A546A" w:rsidP="005A546A">
      <w:pPr>
        <w:spacing w:after="0" w:line="240" w:lineRule="auto"/>
        <w:rPr>
          <w:rFonts w:cstheme="minorHAnsi"/>
          <w:sz w:val="14"/>
          <w:szCs w:val="14"/>
        </w:rPr>
      </w:pPr>
      <w:r w:rsidRPr="005A546A">
        <w:rPr>
          <w:rFonts w:cstheme="minorHAnsi"/>
          <w:sz w:val="14"/>
          <w:szCs w:val="14"/>
        </w:rPr>
        <w:t>3 DARAB ÁLLÍTHATÓ JÁTÉKFIGURA: Ezek a miniatűr fabábúk a babaházhoz készültek, de részt vehetnek gyermeked bármely szerepjáték történetében. A három fabábú mozgatható, így például le tudnak ülni a kanapéra, le tudnak feküdni az ágyba, vagy a tűzhely mellett állva tudnak főzőcskézni.</w:t>
      </w:r>
    </w:p>
    <w:p w:rsidR="005A546A" w:rsidRPr="005A546A" w:rsidRDefault="005A546A" w:rsidP="005A546A">
      <w:pPr>
        <w:spacing w:after="0" w:line="240" w:lineRule="auto"/>
        <w:rPr>
          <w:rFonts w:cstheme="minorHAnsi"/>
          <w:sz w:val="14"/>
          <w:szCs w:val="14"/>
        </w:rPr>
      </w:pPr>
      <w:r w:rsidRPr="005A546A">
        <w:rPr>
          <w:rFonts w:cstheme="minorHAnsi"/>
          <w:sz w:val="14"/>
          <w:szCs w:val="14"/>
        </w:rPr>
        <w:t>MANUÁLIS LIFT: egy mai babaház elengedhetetlen kelléke a lift, mely igazi kényelmet tud biztosítani a három kis lakójának. Ugorj be a liftbe a földszinten és menj fel egészen a legfelső emeletre!</w:t>
      </w:r>
    </w:p>
    <w:p w:rsidR="005A546A" w:rsidRPr="005A546A" w:rsidRDefault="005A546A" w:rsidP="005A546A">
      <w:pPr>
        <w:spacing w:after="0" w:line="240" w:lineRule="auto"/>
        <w:rPr>
          <w:rFonts w:cstheme="minorHAnsi"/>
          <w:sz w:val="14"/>
          <w:szCs w:val="14"/>
        </w:rPr>
      </w:pPr>
      <w:r w:rsidRPr="005A546A">
        <w:rPr>
          <w:rFonts w:cstheme="minorHAnsi"/>
          <w:sz w:val="14"/>
          <w:szCs w:val="14"/>
        </w:rPr>
        <w:t>GARÁZS: nyisd ki a garázsajtót és gurulj fel járgányoddal a földszinti garázsba! A bukóajtó tartós anyagból készült. A garázs kiváló parkolási lehetőséget biztosít a Melissa &amp; Doug autó &amp; baba játékkészlet darabjai számára.</w:t>
      </w:r>
    </w:p>
    <w:p w:rsidR="005A546A" w:rsidRPr="005A546A" w:rsidRDefault="005A546A" w:rsidP="005A546A">
      <w:pPr>
        <w:spacing w:after="0" w:line="240" w:lineRule="auto"/>
        <w:rPr>
          <w:rFonts w:cstheme="minorHAnsi"/>
          <w:sz w:val="14"/>
          <w:szCs w:val="14"/>
        </w:rPr>
      </w:pPr>
      <w:r w:rsidRPr="005A546A">
        <w:rPr>
          <w:rFonts w:cstheme="minorHAnsi"/>
          <w:sz w:val="14"/>
          <w:szCs w:val="14"/>
        </w:rPr>
        <w:t>4 EMELET ÉS 6 CSODÁS SZOBA: számos szoba és helység áll gyermeked rendelkezésére, hogy fantáziája szárnyaljon és csodás történeteket találjon ki.</w:t>
      </w:r>
    </w:p>
    <w:p w:rsidR="005A546A" w:rsidRPr="005A546A" w:rsidRDefault="005A546A" w:rsidP="005A546A">
      <w:pPr>
        <w:spacing w:after="0" w:line="240" w:lineRule="auto"/>
        <w:rPr>
          <w:rFonts w:cstheme="minorHAnsi"/>
          <w:sz w:val="14"/>
          <w:szCs w:val="14"/>
        </w:rPr>
      </w:pPr>
      <w:r w:rsidRPr="005A546A">
        <w:rPr>
          <w:rFonts w:cstheme="minorHAnsi"/>
          <w:sz w:val="14"/>
          <w:szCs w:val="14"/>
        </w:rPr>
        <w:t>LEVEHETŐ TETŐ ÉS NYITOTT OLDALAK: könnyű eltávolítani a tetőt és így minden szobához egyszerű hozzáférni. Ráadásul egyszerre többen is játszhattok vele.</w:t>
      </w:r>
    </w:p>
    <w:p w:rsidR="005A546A" w:rsidRPr="005A546A" w:rsidRDefault="005A546A" w:rsidP="005A546A">
      <w:pPr>
        <w:spacing w:after="0" w:line="240" w:lineRule="auto"/>
        <w:rPr>
          <w:rFonts w:cstheme="minorHAnsi"/>
          <w:sz w:val="14"/>
          <w:szCs w:val="14"/>
        </w:rPr>
      </w:pPr>
      <w:r w:rsidRPr="005A546A">
        <w:rPr>
          <w:rFonts w:cstheme="minorHAnsi"/>
          <w:sz w:val="14"/>
          <w:szCs w:val="14"/>
        </w:rPr>
        <w:t xml:space="preserve">VILÁGOS DEKORÁCIÓ: a babaház fakerete </w:t>
      </w:r>
      <w:proofErr w:type="gramStart"/>
      <w:r w:rsidRPr="005A546A">
        <w:rPr>
          <w:rFonts w:cstheme="minorHAnsi"/>
          <w:sz w:val="14"/>
          <w:szCs w:val="14"/>
        </w:rPr>
        <w:t>halvány színű</w:t>
      </w:r>
      <w:proofErr w:type="gramEnd"/>
      <w:r w:rsidRPr="005A546A">
        <w:rPr>
          <w:rFonts w:cstheme="minorHAnsi"/>
          <w:sz w:val="14"/>
          <w:szCs w:val="14"/>
        </w:rPr>
        <w:t>, de mindenegyes szoba egyedi kinézetet, és igazán élénk színeket és mintázatot kapott. A csomagolásban található bútorok harmonizálnak minden szoba színével, így számtalan elrendezési lehetőséget biztosítva az apróságok számára.</w:t>
      </w:r>
    </w:p>
    <w:p w:rsidR="005A546A" w:rsidRPr="005A546A" w:rsidRDefault="005A546A" w:rsidP="00112972">
      <w:pPr>
        <w:spacing w:after="0" w:line="240" w:lineRule="auto"/>
        <w:rPr>
          <w:rFonts w:cstheme="minorHAnsi"/>
          <w:sz w:val="14"/>
          <w:szCs w:val="14"/>
        </w:rPr>
      </w:pPr>
      <w:r w:rsidRPr="005A546A">
        <w:rPr>
          <w:rFonts w:cstheme="minorHAnsi"/>
          <w:sz w:val="14"/>
          <w:szCs w:val="14"/>
        </w:rPr>
        <w:t>1:12 MÉRETARÁNY: népszerű méretarány, így gyermeke más játékainak kiegészítői és szobabútorai is felhasználhatóak.</w:t>
      </w:r>
      <w:bookmarkStart w:id="0" w:name="_GoBack"/>
      <w:bookmarkEnd w:id="0"/>
    </w:p>
    <w:sectPr w:rsidR="005A546A" w:rsidRPr="005A546A" w:rsidSect="005A546A">
      <w:pgSz w:w="16838" w:h="11906" w:orient="landscape" w:code="9"/>
      <w:pgMar w:top="289" w:right="295" w:bottom="289" w:left="289" w:header="0" w:footer="0" w:gutter="0"/>
      <w:pgNumType w:start="1"/>
      <w:cols w:num="2" w:space="67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246" w:rsidRDefault="003F2246" w:rsidP="000A077F">
      <w:pPr>
        <w:spacing w:after="0" w:line="240" w:lineRule="auto"/>
      </w:pPr>
      <w:r>
        <w:separator/>
      </w:r>
    </w:p>
  </w:endnote>
  <w:endnote w:type="continuationSeparator" w:id="0">
    <w:p w:rsidR="003F2246" w:rsidRDefault="003F2246" w:rsidP="000A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246" w:rsidRDefault="003F2246" w:rsidP="000A077F">
      <w:pPr>
        <w:spacing w:after="0" w:line="240" w:lineRule="auto"/>
      </w:pPr>
      <w:r>
        <w:separator/>
      </w:r>
    </w:p>
  </w:footnote>
  <w:footnote w:type="continuationSeparator" w:id="0">
    <w:p w:rsidR="003F2246" w:rsidRDefault="003F2246" w:rsidP="000A0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B04CA"/>
    <w:multiLevelType w:val="hybridMultilevel"/>
    <w:tmpl w:val="1B5843A4"/>
    <w:lvl w:ilvl="0" w:tplc="C494F1F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6184596"/>
    <w:multiLevelType w:val="hybridMultilevel"/>
    <w:tmpl w:val="AFBC37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64400D5"/>
    <w:multiLevelType w:val="hybridMultilevel"/>
    <w:tmpl w:val="0DB8B4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B"/>
    <w:rsid w:val="00010079"/>
    <w:rsid w:val="00054E8E"/>
    <w:rsid w:val="000816C2"/>
    <w:rsid w:val="000A077F"/>
    <w:rsid w:val="00112972"/>
    <w:rsid w:val="001247BB"/>
    <w:rsid w:val="00133A9E"/>
    <w:rsid w:val="00153935"/>
    <w:rsid w:val="0028224E"/>
    <w:rsid w:val="003F2246"/>
    <w:rsid w:val="00482778"/>
    <w:rsid w:val="004D36E4"/>
    <w:rsid w:val="00550190"/>
    <w:rsid w:val="005A546A"/>
    <w:rsid w:val="005D5649"/>
    <w:rsid w:val="005E0BB2"/>
    <w:rsid w:val="00693008"/>
    <w:rsid w:val="006E764A"/>
    <w:rsid w:val="0079290F"/>
    <w:rsid w:val="007F29BB"/>
    <w:rsid w:val="00841043"/>
    <w:rsid w:val="00A166CA"/>
    <w:rsid w:val="00AF5D31"/>
    <w:rsid w:val="00B04623"/>
    <w:rsid w:val="00C04D20"/>
    <w:rsid w:val="00EE3C72"/>
    <w:rsid w:val="00F10106"/>
    <w:rsid w:val="00F53A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354446-889A-44C5-9988-CDEFB4BB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9290F"/>
    <w:pPr>
      <w:ind w:left="720"/>
      <w:contextualSpacing/>
    </w:pPr>
  </w:style>
  <w:style w:type="paragraph" w:styleId="lfej">
    <w:name w:val="header"/>
    <w:basedOn w:val="Norml"/>
    <w:link w:val="lfejChar"/>
    <w:uiPriority w:val="99"/>
    <w:unhideWhenUsed/>
    <w:rsid w:val="000A077F"/>
    <w:pPr>
      <w:tabs>
        <w:tab w:val="center" w:pos="4536"/>
        <w:tab w:val="right" w:pos="9072"/>
      </w:tabs>
      <w:spacing w:after="0" w:line="240" w:lineRule="auto"/>
    </w:pPr>
  </w:style>
  <w:style w:type="character" w:customStyle="1" w:styleId="lfejChar">
    <w:name w:val="Élőfej Char"/>
    <w:basedOn w:val="Bekezdsalapbettpusa"/>
    <w:link w:val="lfej"/>
    <w:uiPriority w:val="99"/>
    <w:rsid w:val="000A077F"/>
  </w:style>
  <w:style w:type="paragraph" w:styleId="llb">
    <w:name w:val="footer"/>
    <w:basedOn w:val="Norml"/>
    <w:link w:val="llbChar"/>
    <w:uiPriority w:val="99"/>
    <w:unhideWhenUsed/>
    <w:rsid w:val="000A077F"/>
    <w:pPr>
      <w:tabs>
        <w:tab w:val="center" w:pos="4536"/>
        <w:tab w:val="right" w:pos="9072"/>
      </w:tabs>
      <w:spacing w:after="0" w:line="240" w:lineRule="auto"/>
    </w:pPr>
  </w:style>
  <w:style w:type="character" w:customStyle="1" w:styleId="llbChar">
    <w:name w:val="Élőláb Char"/>
    <w:basedOn w:val="Bekezdsalapbettpusa"/>
    <w:link w:val="llb"/>
    <w:uiPriority w:val="99"/>
    <w:rsid w:val="000A077F"/>
  </w:style>
  <w:style w:type="table" w:styleId="Rcsostblzat">
    <w:name w:val="Table Grid"/>
    <w:basedOn w:val="Normltblzat"/>
    <w:uiPriority w:val="39"/>
    <w:rsid w:val="005D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03604">
      <w:bodyDiv w:val="1"/>
      <w:marLeft w:val="0"/>
      <w:marRight w:val="0"/>
      <w:marTop w:val="0"/>
      <w:marBottom w:val="0"/>
      <w:divBdr>
        <w:top w:val="none" w:sz="0" w:space="0" w:color="auto"/>
        <w:left w:val="none" w:sz="0" w:space="0" w:color="auto"/>
        <w:bottom w:val="none" w:sz="0" w:space="0" w:color="auto"/>
        <w:right w:val="none" w:sz="0" w:space="0" w:color="auto"/>
      </w:divBdr>
      <w:divsChild>
        <w:div w:id="279000557">
          <w:marLeft w:val="0"/>
          <w:marRight w:val="0"/>
          <w:marTop w:val="0"/>
          <w:marBottom w:val="0"/>
          <w:divBdr>
            <w:top w:val="none" w:sz="0" w:space="0" w:color="auto"/>
            <w:left w:val="none" w:sz="0" w:space="0" w:color="auto"/>
            <w:bottom w:val="none" w:sz="0" w:space="0" w:color="auto"/>
            <w:right w:val="none" w:sz="0" w:space="0" w:color="auto"/>
          </w:divBdr>
          <w:divsChild>
            <w:div w:id="251475875">
              <w:marLeft w:val="0"/>
              <w:marRight w:val="0"/>
              <w:marTop w:val="0"/>
              <w:marBottom w:val="0"/>
              <w:divBdr>
                <w:top w:val="none" w:sz="0" w:space="0" w:color="auto"/>
                <w:left w:val="none" w:sz="0" w:space="0" w:color="auto"/>
                <w:bottom w:val="none" w:sz="0" w:space="0" w:color="auto"/>
                <w:right w:val="none" w:sz="0" w:space="0" w:color="auto"/>
              </w:divBdr>
              <w:divsChild>
                <w:div w:id="1046367181">
                  <w:marLeft w:val="0"/>
                  <w:marRight w:val="0"/>
                  <w:marTop w:val="0"/>
                  <w:marBottom w:val="0"/>
                  <w:divBdr>
                    <w:top w:val="none" w:sz="0" w:space="0" w:color="auto"/>
                    <w:left w:val="none" w:sz="0" w:space="0" w:color="auto"/>
                    <w:bottom w:val="none" w:sz="0" w:space="0" w:color="auto"/>
                    <w:right w:val="none" w:sz="0" w:space="0" w:color="auto"/>
                  </w:divBdr>
                  <w:divsChild>
                    <w:div w:id="1587304372">
                      <w:marLeft w:val="0"/>
                      <w:marRight w:val="0"/>
                      <w:marTop w:val="0"/>
                      <w:marBottom w:val="0"/>
                      <w:divBdr>
                        <w:top w:val="none" w:sz="0" w:space="0" w:color="auto"/>
                        <w:left w:val="single" w:sz="6" w:space="0" w:color="3C78B5"/>
                        <w:bottom w:val="single" w:sz="6" w:space="0" w:color="3C78B5"/>
                        <w:right w:val="single" w:sz="6" w:space="0" w:color="3C78B5"/>
                      </w:divBdr>
                      <w:divsChild>
                        <w:div w:id="290016427">
                          <w:marLeft w:val="0"/>
                          <w:marRight w:val="0"/>
                          <w:marTop w:val="0"/>
                          <w:marBottom w:val="0"/>
                          <w:divBdr>
                            <w:top w:val="none" w:sz="0" w:space="0" w:color="auto"/>
                            <w:left w:val="none" w:sz="0" w:space="0" w:color="auto"/>
                            <w:bottom w:val="none" w:sz="0" w:space="0" w:color="auto"/>
                            <w:right w:val="none" w:sz="0" w:space="0" w:color="auto"/>
                          </w:divBdr>
                          <w:divsChild>
                            <w:div w:id="1299457517">
                              <w:marLeft w:val="0"/>
                              <w:marRight w:val="0"/>
                              <w:marTop w:val="0"/>
                              <w:marBottom w:val="0"/>
                              <w:divBdr>
                                <w:top w:val="none" w:sz="0" w:space="0" w:color="auto"/>
                                <w:left w:val="none" w:sz="0" w:space="0" w:color="auto"/>
                                <w:bottom w:val="none" w:sz="0" w:space="0" w:color="auto"/>
                                <w:right w:val="none" w:sz="0" w:space="0" w:color="auto"/>
                              </w:divBdr>
                              <w:divsChild>
                                <w:div w:id="188298009">
                                  <w:marLeft w:val="0"/>
                                  <w:marRight w:val="0"/>
                                  <w:marTop w:val="0"/>
                                  <w:marBottom w:val="0"/>
                                  <w:divBdr>
                                    <w:top w:val="none" w:sz="0" w:space="0" w:color="auto"/>
                                    <w:left w:val="none" w:sz="0" w:space="0" w:color="auto"/>
                                    <w:bottom w:val="none" w:sz="0" w:space="0" w:color="auto"/>
                                    <w:right w:val="none" w:sz="0" w:space="0" w:color="auto"/>
                                  </w:divBdr>
                                  <w:divsChild>
                                    <w:div w:id="401100969">
                                      <w:marLeft w:val="0"/>
                                      <w:marRight w:val="0"/>
                                      <w:marTop w:val="0"/>
                                      <w:marBottom w:val="0"/>
                                      <w:divBdr>
                                        <w:top w:val="none" w:sz="0" w:space="0" w:color="auto"/>
                                        <w:left w:val="none" w:sz="0" w:space="0" w:color="auto"/>
                                        <w:bottom w:val="none" w:sz="0" w:space="0" w:color="auto"/>
                                        <w:right w:val="none" w:sz="0" w:space="0" w:color="auto"/>
                                      </w:divBdr>
                                      <w:divsChild>
                                        <w:div w:id="668679296">
                                          <w:marLeft w:val="0"/>
                                          <w:marRight w:val="0"/>
                                          <w:marTop w:val="0"/>
                                          <w:marBottom w:val="0"/>
                                          <w:divBdr>
                                            <w:top w:val="none" w:sz="0" w:space="0" w:color="auto"/>
                                            <w:left w:val="none" w:sz="0" w:space="0" w:color="auto"/>
                                            <w:bottom w:val="none" w:sz="0" w:space="0" w:color="auto"/>
                                            <w:right w:val="none" w:sz="0" w:space="0" w:color="auto"/>
                                          </w:divBdr>
                                          <w:divsChild>
                                            <w:div w:id="1030495273">
                                              <w:marLeft w:val="0"/>
                                              <w:marRight w:val="0"/>
                                              <w:marTop w:val="0"/>
                                              <w:marBottom w:val="0"/>
                                              <w:divBdr>
                                                <w:top w:val="none" w:sz="0" w:space="0" w:color="auto"/>
                                                <w:left w:val="none" w:sz="0" w:space="0" w:color="auto"/>
                                                <w:bottom w:val="none" w:sz="0" w:space="0" w:color="auto"/>
                                                <w:right w:val="none" w:sz="0" w:space="0" w:color="auto"/>
                                              </w:divBdr>
                                            </w:div>
                                            <w:div w:id="17494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16480</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Revesz Tamas</dc:creator>
  <cp:keywords/>
  <dc:description/>
  <cp:lastModifiedBy>bagyinka.krisztina</cp:lastModifiedBy>
  <cp:revision>2</cp:revision>
  <dcterms:created xsi:type="dcterms:W3CDTF">2017-10-24T13:01:00Z</dcterms:created>
  <dcterms:modified xsi:type="dcterms:W3CDTF">2017-10-24T13:01:00Z</dcterms:modified>
</cp:coreProperties>
</file>