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385" w:rsidRPr="00A47385" w:rsidRDefault="00A47385" w:rsidP="00A47385">
      <w:pPr>
        <w:spacing w:after="0" w:line="240" w:lineRule="auto"/>
        <w:jc w:val="center"/>
        <w:rPr>
          <w:rFonts w:eastAsia="Times New Roman" w:cstheme="minorHAnsi"/>
          <w:b/>
          <w:sz w:val="18"/>
          <w:szCs w:val="18"/>
          <w:lang w:eastAsia="hu-HU"/>
        </w:rPr>
      </w:pPr>
      <w:r w:rsidRPr="00A47385">
        <w:rPr>
          <w:rFonts w:eastAsia="Times New Roman" w:cstheme="minorHAnsi"/>
          <w:b/>
          <w:sz w:val="18"/>
          <w:szCs w:val="18"/>
          <w:lang w:eastAsia="hu-HU"/>
        </w:rPr>
        <w:t>14371  MELISSSA &amp; DOUG, TÁRSASJÁTÉK, SUSPEND, EGYENSÚLY ÜGYESSÉGI JÁTÉK</w:t>
      </w:r>
    </w:p>
    <w:p w:rsidR="00A84C34" w:rsidRPr="00A47385" w:rsidRDefault="006E3631" w:rsidP="00A47385">
      <w:pPr>
        <w:spacing w:after="0" w:line="240" w:lineRule="auto"/>
        <w:jc w:val="center"/>
        <w:rPr>
          <w:rFonts w:cstheme="minorHAnsi"/>
          <w:sz w:val="16"/>
          <w:szCs w:val="16"/>
        </w:rPr>
      </w:pPr>
      <w:r w:rsidRPr="00A47385">
        <w:rPr>
          <w:rFonts w:cstheme="minorHAnsi"/>
          <w:sz w:val="16"/>
          <w:szCs w:val="16"/>
        </w:rPr>
        <w:t>8</w:t>
      </w:r>
      <w:r w:rsidR="00CE55B4" w:rsidRPr="00A47385">
        <w:rPr>
          <w:rFonts w:cstheme="minorHAnsi"/>
          <w:sz w:val="16"/>
          <w:szCs w:val="16"/>
        </w:rPr>
        <w:t xml:space="preserve"> éves kortól ajánlott</w:t>
      </w:r>
    </w:p>
    <w:p w:rsidR="00CE55B4" w:rsidRDefault="00CE55B4" w:rsidP="00A47385">
      <w:pPr>
        <w:spacing w:after="0" w:line="240" w:lineRule="auto"/>
        <w:jc w:val="center"/>
        <w:rPr>
          <w:rFonts w:cstheme="minorHAnsi"/>
          <w:sz w:val="16"/>
          <w:szCs w:val="16"/>
        </w:rPr>
      </w:pPr>
      <w:r w:rsidRPr="00A47385">
        <w:rPr>
          <w:rFonts w:cstheme="minorHAnsi"/>
          <w:sz w:val="16"/>
          <w:szCs w:val="16"/>
        </w:rPr>
        <w:t>1-4 játékos részére</w:t>
      </w:r>
    </w:p>
    <w:p w:rsidR="00A47385" w:rsidRPr="00A47385" w:rsidRDefault="00A47385" w:rsidP="00A47385">
      <w:pPr>
        <w:spacing w:after="0" w:line="240" w:lineRule="auto"/>
        <w:jc w:val="center"/>
        <w:rPr>
          <w:rFonts w:cstheme="minorHAnsi"/>
          <w:sz w:val="16"/>
          <w:szCs w:val="16"/>
        </w:rPr>
      </w:pPr>
    </w:p>
    <w:p w:rsidR="00CE55B4" w:rsidRPr="00A47385" w:rsidRDefault="00A47385" w:rsidP="00A47385">
      <w:pPr>
        <w:spacing w:after="0" w:line="240" w:lineRule="auto"/>
        <w:rPr>
          <w:rFonts w:cstheme="minorHAnsi"/>
          <w:sz w:val="16"/>
          <w:szCs w:val="16"/>
        </w:rPr>
      </w:pPr>
      <w:r>
        <w:rPr>
          <w:rFonts w:cstheme="minorHAnsi"/>
          <w:b/>
          <w:sz w:val="16"/>
          <w:szCs w:val="16"/>
        </w:rPr>
        <w:t>S</w:t>
      </w:r>
      <w:r w:rsidR="00CE55B4" w:rsidRPr="00A47385">
        <w:rPr>
          <w:rFonts w:cstheme="minorHAnsi"/>
          <w:b/>
          <w:sz w:val="16"/>
          <w:szCs w:val="16"/>
        </w:rPr>
        <w:t>zabályok</w:t>
      </w:r>
      <w:r>
        <w:rPr>
          <w:rFonts w:cstheme="minorHAnsi"/>
          <w:b/>
          <w:sz w:val="16"/>
          <w:szCs w:val="16"/>
        </w:rPr>
        <w:t xml:space="preserve">: </w:t>
      </w:r>
      <w:r w:rsidR="00CE55B4" w:rsidRPr="00A47385">
        <w:rPr>
          <w:rFonts w:cstheme="minorHAnsi"/>
          <w:sz w:val="16"/>
          <w:szCs w:val="16"/>
        </w:rPr>
        <w:t>Egyidejűleg csak egyik kezedet használd, ha a drótod felrakod.</w:t>
      </w:r>
    </w:p>
    <w:p w:rsidR="006E3631" w:rsidRPr="00A47385" w:rsidRDefault="006E3631" w:rsidP="00A47385">
      <w:pPr>
        <w:spacing w:after="0" w:line="240" w:lineRule="auto"/>
        <w:rPr>
          <w:rFonts w:cstheme="minorHAnsi"/>
          <w:sz w:val="16"/>
          <w:szCs w:val="16"/>
        </w:rPr>
      </w:pPr>
      <w:r w:rsidRPr="00A47385">
        <w:rPr>
          <w:rFonts w:cstheme="minorHAnsi"/>
          <w:sz w:val="16"/>
          <w:szCs w:val="16"/>
        </w:rPr>
        <w:t>Ha a másik kezeddel megérinted a játék bármely darabját, akkor drótodat vissza kell helyezni a kupacodba és a következő játékos jön.</w:t>
      </w:r>
    </w:p>
    <w:p w:rsidR="00CE55B4" w:rsidRPr="00A47385" w:rsidRDefault="00CE55B4" w:rsidP="00A47385">
      <w:pPr>
        <w:spacing w:after="0" w:line="240" w:lineRule="auto"/>
        <w:rPr>
          <w:rFonts w:cstheme="minorHAnsi"/>
          <w:sz w:val="16"/>
          <w:szCs w:val="16"/>
        </w:rPr>
      </w:pPr>
      <w:r w:rsidRPr="00A47385">
        <w:rPr>
          <w:rFonts w:cstheme="minorHAnsi"/>
          <w:sz w:val="16"/>
          <w:szCs w:val="16"/>
        </w:rPr>
        <w:t xml:space="preserve">Amint </w:t>
      </w:r>
      <w:r w:rsidR="006E3631" w:rsidRPr="00A47385">
        <w:rPr>
          <w:rFonts w:cstheme="minorHAnsi"/>
          <w:sz w:val="16"/>
          <w:szCs w:val="16"/>
        </w:rPr>
        <w:t xml:space="preserve">a </w:t>
      </w:r>
      <w:r w:rsidRPr="00A47385">
        <w:rPr>
          <w:rFonts w:cstheme="minorHAnsi"/>
          <w:sz w:val="16"/>
          <w:szCs w:val="16"/>
        </w:rPr>
        <w:t>kezedet elvetted az építménytől, a mozdulatsor befejezettnek minősül.</w:t>
      </w:r>
    </w:p>
    <w:p w:rsidR="00CE55B4" w:rsidRPr="00A47385" w:rsidRDefault="00CE55B4" w:rsidP="00A47385">
      <w:pPr>
        <w:spacing w:after="0" w:line="240" w:lineRule="auto"/>
        <w:rPr>
          <w:rFonts w:cstheme="minorHAnsi"/>
          <w:sz w:val="16"/>
          <w:szCs w:val="16"/>
        </w:rPr>
      </w:pPr>
      <w:r w:rsidRPr="00A47385">
        <w:rPr>
          <w:rFonts w:cstheme="minorHAnsi"/>
          <w:sz w:val="16"/>
          <w:szCs w:val="16"/>
        </w:rPr>
        <w:t>A drótodat bármely egyenes vagy hullámos szakaszra elhelyezheted, ha azon még nincs egy másik darab. (ha egy egyenes szakaszon helyezed el drótodat, ami utána lecsúszik egy hullámos részbe, ahol már van egy másik drót, akkor az megengedett).</w:t>
      </w:r>
    </w:p>
    <w:p w:rsidR="006E3631" w:rsidRPr="00A47385" w:rsidRDefault="006E3631" w:rsidP="00A47385">
      <w:pPr>
        <w:spacing w:after="0" w:line="240" w:lineRule="auto"/>
        <w:rPr>
          <w:rFonts w:cstheme="minorHAnsi"/>
          <w:sz w:val="16"/>
          <w:szCs w:val="16"/>
        </w:rPr>
      </w:pPr>
      <w:r w:rsidRPr="00A47385">
        <w:rPr>
          <w:rFonts w:cstheme="minorHAnsi"/>
          <w:sz w:val="16"/>
          <w:szCs w:val="16"/>
        </w:rPr>
        <w:t>Előre döntsétek el, hogy a talapzathoz kapcsolódó főelemen (állványon) található fa csatlakozó a játék részét képezi-e.</w:t>
      </w:r>
    </w:p>
    <w:p w:rsidR="00CE55B4" w:rsidRPr="00A47385" w:rsidRDefault="00BD6AF1" w:rsidP="00A47385">
      <w:pPr>
        <w:spacing w:after="0" w:line="240" w:lineRule="auto"/>
        <w:rPr>
          <w:rFonts w:cstheme="minorHAnsi"/>
          <w:sz w:val="16"/>
          <w:szCs w:val="16"/>
        </w:rPr>
      </w:pPr>
      <w:r w:rsidRPr="00A47385">
        <w:rPr>
          <w:rFonts w:cstheme="minorHAnsi"/>
          <w:sz w:val="16"/>
          <w:szCs w:val="16"/>
        </w:rPr>
        <w:t>Ha a játék során egy felhe</w:t>
      </w:r>
      <w:r w:rsidR="00CE55B4" w:rsidRPr="00A47385">
        <w:rPr>
          <w:rFonts w:cstheme="minorHAnsi"/>
          <w:sz w:val="16"/>
          <w:szCs w:val="16"/>
        </w:rPr>
        <w:t>l</w:t>
      </w:r>
      <w:r w:rsidRPr="00A47385">
        <w:rPr>
          <w:rFonts w:cstheme="minorHAnsi"/>
          <w:sz w:val="16"/>
          <w:szCs w:val="16"/>
        </w:rPr>
        <w:t>y</w:t>
      </w:r>
      <w:r w:rsidR="00CE55B4" w:rsidRPr="00A47385">
        <w:rPr>
          <w:rFonts w:cstheme="minorHAnsi"/>
          <w:sz w:val="16"/>
          <w:szCs w:val="16"/>
        </w:rPr>
        <w:t>ezett drótdarab miatt az építmény egy része érinti a talajt, akkor át kell helyezni azt a drótdarabot, ami ezt okozta.</w:t>
      </w:r>
    </w:p>
    <w:p w:rsidR="00CE55B4" w:rsidRPr="00A47385" w:rsidRDefault="00CE55B4" w:rsidP="00A47385">
      <w:pPr>
        <w:spacing w:after="0" w:line="240" w:lineRule="auto"/>
        <w:rPr>
          <w:rFonts w:cstheme="minorHAnsi"/>
          <w:sz w:val="16"/>
          <w:szCs w:val="16"/>
        </w:rPr>
      </w:pPr>
      <w:r w:rsidRPr="00A47385">
        <w:rPr>
          <w:rFonts w:cstheme="minorHAnsi"/>
          <w:sz w:val="16"/>
          <w:szCs w:val="16"/>
        </w:rPr>
        <w:t xml:space="preserve">A </w:t>
      </w:r>
      <w:r w:rsidR="00BD6AF1" w:rsidRPr="00A47385">
        <w:rPr>
          <w:rFonts w:cstheme="minorHAnsi"/>
          <w:sz w:val="16"/>
          <w:szCs w:val="16"/>
        </w:rPr>
        <w:t>mozdulatod során</w:t>
      </w:r>
      <w:r w:rsidRPr="00A47385">
        <w:rPr>
          <w:rFonts w:cstheme="minorHAnsi"/>
          <w:sz w:val="16"/>
          <w:szCs w:val="16"/>
        </w:rPr>
        <w:t xml:space="preserve"> leesett darabokat tedd a saját kupacodhoz.</w:t>
      </w:r>
    </w:p>
    <w:p w:rsidR="00CE55B4" w:rsidRPr="00A47385" w:rsidRDefault="00CE55B4" w:rsidP="00A47385">
      <w:pPr>
        <w:spacing w:after="0" w:line="240" w:lineRule="auto"/>
        <w:rPr>
          <w:rFonts w:cstheme="minorHAnsi"/>
          <w:sz w:val="16"/>
          <w:szCs w:val="16"/>
        </w:rPr>
      </w:pPr>
    </w:p>
    <w:p w:rsidR="00CE55B4" w:rsidRPr="00A47385" w:rsidRDefault="00CE55B4" w:rsidP="00A47385">
      <w:pPr>
        <w:spacing w:after="0" w:line="240" w:lineRule="auto"/>
        <w:rPr>
          <w:rFonts w:cstheme="minorHAnsi"/>
          <w:sz w:val="16"/>
          <w:szCs w:val="16"/>
        </w:rPr>
      </w:pPr>
      <w:r w:rsidRPr="00A47385">
        <w:rPr>
          <w:rFonts w:cstheme="minorHAnsi"/>
          <w:b/>
          <w:sz w:val="16"/>
          <w:szCs w:val="16"/>
        </w:rPr>
        <w:t>A játék tartalma:</w:t>
      </w:r>
      <w:r w:rsidRPr="00A47385">
        <w:rPr>
          <w:rFonts w:cstheme="minorHAnsi"/>
          <w:sz w:val="16"/>
          <w:szCs w:val="16"/>
        </w:rPr>
        <w:t xml:space="preserve"> 2</w:t>
      </w:r>
      <w:r w:rsidR="006E3631" w:rsidRPr="00A47385">
        <w:rPr>
          <w:rFonts w:cstheme="minorHAnsi"/>
          <w:sz w:val="16"/>
          <w:szCs w:val="16"/>
        </w:rPr>
        <w:t>4</w:t>
      </w:r>
      <w:r w:rsidRPr="00A47385">
        <w:rPr>
          <w:rFonts w:cstheme="minorHAnsi"/>
          <w:sz w:val="16"/>
          <w:szCs w:val="16"/>
        </w:rPr>
        <w:t xml:space="preserve"> drót darab, 4db rúd</w:t>
      </w:r>
      <w:r w:rsidR="006E3631" w:rsidRPr="00A47385">
        <w:rPr>
          <w:rFonts w:cstheme="minorHAnsi"/>
          <w:sz w:val="16"/>
          <w:szCs w:val="16"/>
        </w:rPr>
        <w:t xml:space="preserve"> (állvány)</w:t>
      </w:r>
      <w:r w:rsidRPr="00A47385">
        <w:rPr>
          <w:rFonts w:cstheme="minorHAnsi"/>
          <w:sz w:val="16"/>
          <w:szCs w:val="16"/>
        </w:rPr>
        <w:t xml:space="preserve">, </w:t>
      </w:r>
      <w:r w:rsidR="00A00A71" w:rsidRPr="00A47385">
        <w:rPr>
          <w:rFonts w:cstheme="minorHAnsi"/>
          <w:sz w:val="16"/>
          <w:szCs w:val="16"/>
        </w:rPr>
        <w:t>1db színes dobókocka</w:t>
      </w:r>
      <w:r w:rsidRPr="00A47385">
        <w:rPr>
          <w:rFonts w:cstheme="minorHAnsi"/>
          <w:sz w:val="16"/>
          <w:szCs w:val="16"/>
        </w:rPr>
        <w:t>, 1db fa talapzat</w:t>
      </w:r>
      <w:r w:rsidR="006E3631" w:rsidRPr="00A47385">
        <w:rPr>
          <w:rFonts w:cstheme="minorHAnsi"/>
          <w:sz w:val="16"/>
          <w:szCs w:val="16"/>
        </w:rPr>
        <w:t xml:space="preserve"> és fa összekötő elem</w:t>
      </w:r>
    </w:p>
    <w:p w:rsidR="00BD6AF1" w:rsidRPr="00A47385" w:rsidRDefault="00CE55B4" w:rsidP="00A47385">
      <w:pPr>
        <w:spacing w:after="0" w:line="240" w:lineRule="auto"/>
        <w:rPr>
          <w:rFonts w:cstheme="minorHAnsi"/>
          <w:sz w:val="16"/>
          <w:szCs w:val="16"/>
        </w:rPr>
      </w:pPr>
      <w:r w:rsidRPr="00A47385">
        <w:rPr>
          <w:rFonts w:cstheme="minorHAnsi"/>
          <w:b/>
          <w:sz w:val="16"/>
          <w:szCs w:val="16"/>
        </w:rPr>
        <w:t>Játék összeállítása</w:t>
      </w:r>
      <w:r w:rsidRPr="00A47385">
        <w:rPr>
          <w:rFonts w:cstheme="minorHAnsi"/>
          <w:sz w:val="16"/>
          <w:szCs w:val="16"/>
        </w:rPr>
        <w:t xml:space="preserve">: állítsd össze az állványt abban a magasságban, ahol játszani fogtok. </w:t>
      </w:r>
      <w:r w:rsidR="00BD6AF1" w:rsidRPr="00A47385">
        <w:rPr>
          <w:rFonts w:cstheme="minorHAnsi"/>
          <w:sz w:val="16"/>
          <w:szCs w:val="16"/>
        </w:rPr>
        <w:t>Illeszd össze a kampós állványt a talapzathoz rögzíthető állványrésszel</w:t>
      </w:r>
      <w:r w:rsidR="006E3631" w:rsidRPr="00A47385">
        <w:rPr>
          <w:rFonts w:cstheme="minorHAnsi"/>
          <w:sz w:val="16"/>
          <w:szCs w:val="16"/>
        </w:rPr>
        <w:t xml:space="preserve"> a fa összekötő elem segítségével</w:t>
      </w:r>
      <w:r w:rsidR="00BD6AF1" w:rsidRPr="00A47385">
        <w:rPr>
          <w:rFonts w:cstheme="minorHAnsi"/>
          <w:sz w:val="16"/>
          <w:szCs w:val="16"/>
        </w:rPr>
        <w:t>. Állítsd bele az így kapott állványt a fa talapzatba.</w:t>
      </w:r>
      <w:r w:rsidR="00A47385">
        <w:rPr>
          <w:rFonts w:cstheme="minorHAnsi"/>
          <w:sz w:val="16"/>
          <w:szCs w:val="16"/>
        </w:rPr>
        <w:t xml:space="preserve"> </w:t>
      </w:r>
      <w:r w:rsidR="00BD6AF1" w:rsidRPr="00A47385">
        <w:rPr>
          <w:rFonts w:cstheme="minorHAnsi"/>
          <w:sz w:val="16"/>
          <w:szCs w:val="16"/>
        </w:rPr>
        <w:t>Oszd el a darabokat a játékosok között úgy</w:t>
      </w:r>
      <w:r w:rsidR="006E3631" w:rsidRPr="00A47385">
        <w:rPr>
          <w:rFonts w:cstheme="minorHAnsi"/>
          <w:sz w:val="16"/>
          <w:szCs w:val="16"/>
        </w:rPr>
        <w:t xml:space="preserve">, hogy mindenki azonos számú </w:t>
      </w:r>
      <w:r w:rsidR="00BD6AF1" w:rsidRPr="00A47385">
        <w:rPr>
          <w:rFonts w:cstheme="minorHAnsi"/>
          <w:sz w:val="16"/>
          <w:szCs w:val="16"/>
        </w:rPr>
        <w:t>szín</w:t>
      </w:r>
      <w:r w:rsidR="006E3631" w:rsidRPr="00A47385">
        <w:rPr>
          <w:rFonts w:cstheme="minorHAnsi"/>
          <w:sz w:val="16"/>
          <w:szCs w:val="16"/>
        </w:rPr>
        <w:t xml:space="preserve">es </w:t>
      </w:r>
      <w:r w:rsidR="00BD6AF1" w:rsidRPr="00A47385">
        <w:rPr>
          <w:rFonts w:cstheme="minorHAnsi"/>
          <w:sz w:val="16"/>
          <w:szCs w:val="16"/>
        </w:rPr>
        <w:t>drótot kap</w:t>
      </w:r>
      <w:r w:rsidR="006E3631" w:rsidRPr="00A47385">
        <w:rPr>
          <w:rFonts w:cstheme="minorHAnsi"/>
          <w:sz w:val="16"/>
          <w:szCs w:val="16"/>
        </w:rPr>
        <w:t>jon</w:t>
      </w:r>
      <w:r w:rsidR="00BD6AF1" w:rsidRPr="00A47385">
        <w:rPr>
          <w:rFonts w:cstheme="minorHAnsi"/>
          <w:sz w:val="16"/>
          <w:szCs w:val="16"/>
        </w:rPr>
        <w:t>. A maradékot</w:t>
      </w:r>
      <w:r w:rsidR="00A00A71" w:rsidRPr="00A47385">
        <w:rPr>
          <w:rFonts w:cstheme="minorHAnsi"/>
          <w:sz w:val="16"/>
          <w:szCs w:val="16"/>
        </w:rPr>
        <w:t xml:space="preserve"> tedd félre egy talonba.</w:t>
      </w:r>
    </w:p>
    <w:p w:rsidR="00BD6AF1" w:rsidRPr="00A47385" w:rsidRDefault="00BD6AF1" w:rsidP="00A47385">
      <w:pPr>
        <w:spacing w:after="0" w:line="240" w:lineRule="auto"/>
        <w:rPr>
          <w:rFonts w:cstheme="minorHAnsi"/>
          <w:b/>
          <w:sz w:val="16"/>
          <w:szCs w:val="16"/>
        </w:rPr>
      </w:pPr>
      <w:r w:rsidRPr="00A47385">
        <w:rPr>
          <w:rFonts w:cstheme="minorHAnsi"/>
          <w:b/>
          <w:sz w:val="16"/>
          <w:szCs w:val="16"/>
        </w:rPr>
        <w:t xml:space="preserve">A játék menete: </w:t>
      </w:r>
    </w:p>
    <w:p w:rsidR="00A00A71" w:rsidRPr="00A47385" w:rsidRDefault="00A00A71" w:rsidP="00A47385">
      <w:pPr>
        <w:spacing w:after="0" w:line="240" w:lineRule="auto"/>
        <w:rPr>
          <w:rFonts w:cstheme="minorHAnsi"/>
          <w:sz w:val="16"/>
          <w:szCs w:val="16"/>
        </w:rPr>
      </w:pPr>
      <w:r w:rsidRPr="00A47385">
        <w:rPr>
          <w:rFonts w:cstheme="minorHAnsi"/>
          <w:sz w:val="16"/>
          <w:szCs w:val="16"/>
        </w:rPr>
        <w:t>A</w:t>
      </w:r>
      <w:r w:rsidR="00BD6AF1" w:rsidRPr="00A47385">
        <w:rPr>
          <w:rFonts w:cstheme="minorHAnsi"/>
          <w:sz w:val="16"/>
          <w:szCs w:val="16"/>
        </w:rPr>
        <w:t xml:space="preserve">lapjáték: </w:t>
      </w:r>
      <w:r w:rsidRPr="00A47385">
        <w:rPr>
          <w:rFonts w:cstheme="minorHAnsi"/>
          <w:sz w:val="16"/>
          <w:szCs w:val="16"/>
        </w:rPr>
        <w:t xml:space="preserve">kezdjétek a leghosszabb darabokkal az állványra történő felakasztást, majd folytassátok a rövidebb drótokkal. Az nyer, akinek hamarabb elfogynak a drótjai. </w:t>
      </w:r>
    </w:p>
    <w:p w:rsidR="00A00A71" w:rsidRPr="00A47385" w:rsidRDefault="00A00A71" w:rsidP="00A47385">
      <w:pPr>
        <w:spacing w:after="0" w:line="240" w:lineRule="auto"/>
        <w:rPr>
          <w:rFonts w:cstheme="minorHAnsi"/>
          <w:sz w:val="16"/>
          <w:szCs w:val="16"/>
        </w:rPr>
      </w:pPr>
      <w:r w:rsidRPr="00A47385">
        <w:rPr>
          <w:rFonts w:cstheme="minorHAnsi"/>
          <w:sz w:val="16"/>
          <w:szCs w:val="16"/>
        </w:rPr>
        <w:t>Középhaladó játék: dobj a színes dobókockával és olyan színű drótot akassz fel az állványra, amilyen színt dobtál. Ha olyan színt dobtál, amiből már neked nincs, akkor ellenfeled kupacából vagy a talonból kell felakasztanod egyet. Ha egyáltalán nem áll rendelkezésedre ilyen színű drót, akkor a soron következő játékos jön. Az nyer, akinek hamarabb elfogynak a drótjai.</w:t>
      </w:r>
    </w:p>
    <w:p w:rsidR="00A00A71" w:rsidRPr="00A47385" w:rsidRDefault="00A00A71" w:rsidP="00A47385">
      <w:pPr>
        <w:spacing w:after="0" w:line="240" w:lineRule="auto"/>
        <w:rPr>
          <w:rFonts w:cstheme="minorHAnsi"/>
          <w:sz w:val="16"/>
          <w:szCs w:val="16"/>
        </w:rPr>
      </w:pPr>
      <w:r w:rsidRPr="00A47385">
        <w:rPr>
          <w:rFonts w:cstheme="minorHAnsi"/>
          <w:sz w:val="16"/>
          <w:szCs w:val="16"/>
        </w:rPr>
        <w:t>Haladó szint: ez nagyban hasonlít a középhaladó játékhoz azzal a különbséggel, hogy itt egy pontrendszer is bevezetésre kerül. Játsszátok végig a középhaladó szint szerinti játékot, majd ha valamely játékosnak elfogytak a drótjai</w:t>
      </w:r>
      <w:r w:rsidR="00A47385">
        <w:rPr>
          <w:rFonts w:cstheme="minorHAnsi"/>
          <w:sz w:val="16"/>
          <w:szCs w:val="16"/>
        </w:rPr>
        <w:t>,</w:t>
      </w:r>
      <w:r w:rsidRPr="00A47385">
        <w:rPr>
          <w:rFonts w:cstheme="minorHAnsi"/>
          <w:sz w:val="16"/>
          <w:szCs w:val="16"/>
        </w:rPr>
        <w:t xml:space="preserve"> akkor kezdődhet a számolás. Az a játékos, aki nyert, nulla pontot kap. A többiek pedig a kupacukban található drótokon lévő minden egyes hullámvölgyért 1 pontot kapnak (azaz a fekete darabon található 3 hullámvölgyért 3</w:t>
      </w:r>
      <w:r w:rsidR="00A47385">
        <w:rPr>
          <w:rFonts w:cstheme="minorHAnsi"/>
          <w:sz w:val="16"/>
          <w:szCs w:val="16"/>
        </w:rPr>
        <w:t xml:space="preserve"> pontot; a narancssárgáért</w:t>
      </w:r>
      <w:r w:rsidRPr="00A47385">
        <w:rPr>
          <w:rFonts w:cstheme="minorHAnsi"/>
          <w:sz w:val="16"/>
          <w:szCs w:val="16"/>
        </w:rPr>
        <w:t xml:space="preserve"> 7 pontot kapnak)</w:t>
      </w:r>
      <w:r w:rsidR="00CB7D01" w:rsidRPr="00A47385">
        <w:rPr>
          <w:rFonts w:cstheme="minorHAnsi"/>
          <w:sz w:val="16"/>
          <w:szCs w:val="16"/>
        </w:rPr>
        <w:t>. Folytassátok a játékot addig, amíg valaki el nem éri a 20 pontot. Ekkor ez a játékos kiesik és folytatódhat a játék mindaddig, amíg már csak a Bajnok marad egyedül.</w:t>
      </w:r>
    </w:p>
    <w:p w:rsidR="00A47385" w:rsidRDefault="00A47385" w:rsidP="00A47385">
      <w:pPr>
        <w:spacing w:after="0" w:line="240" w:lineRule="auto"/>
        <w:rPr>
          <w:rFonts w:cstheme="minorHAnsi"/>
          <w:sz w:val="16"/>
          <w:szCs w:val="16"/>
        </w:rPr>
      </w:pPr>
    </w:p>
    <w:p w:rsidR="00CB7D01" w:rsidRPr="00A47385" w:rsidRDefault="00CB7D01" w:rsidP="00A47385">
      <w:pPr>
        <w:spacing w:after="0" w:line="240" w:lineRule="auto"/>
        <w:rPr>
          <w:rFonts w:cstheme="minorHAnsi"/>
          <w:sz w:val="16"/>
          <w:szCs w:val="16"/>
        </w:rPr>
      </w:pPr>
      <w:r w:rsidRPr="00A47385">
        <w:rPr>
          <w:rFonts w:cstheme="minorHAnsi"/>
          <w:b/>
          <w:sz w:val="16"/>
          <w:szCs w:val="16"/>
        </w:rPr>
        <w:t>Megjegyzés</w:t>
      </w:r>
      <w:r w:rsidRPr="00A47385">
        <w:rPr>
          <w:rFonts w:cstheme="minorHAnsi"/>
          <w:sz w:val="16"/>
          <w:szCs w:val="16"/>
        </w:rPr>
        <w:t>: ha egy azon körön belül két vagy több játékosnak is egyszerre fogy el az összes drótja, akkor fordítsátok meg a játék menetét, hogy eldőljön, ki lesz a nyertes. Aki utoljára felhelyezett az építményre, annak most le kell vennie egy darabot. Az előtte lévő játékos ugyancsak leemel 1 darabot. Ha valakinél ledől az építmény, az kiesik a játékból. Az nyer, akinek a legtöbb darabot sikerül leemelnie az építményről.</w:t>
      </w:r>
    </w:p>
    <w:p w:rsidR="00CB7D01" w:rsidRPr="00A47385" w:rsidRDefault="00CB7D01" w:rsidP="00A47385">
      <w:pPr>
        <w:spacing w:after="0" w:line="240" w:lineRule="auto"/>
        <w:rPr>
          <w:rFonts w:cstheme="minorHAnsi"/>
          <w:sz w:val="16"/>
          <w:szCs w:val="16"/>
        </w:rPr>
      </w:pPr>
    </w:p>
    <w:p w:rsidR="00C8555F" w:rsidRPr="00A47385" w:rsidRDefault="00C8555F" w:rsidP="00A47385">
      <w:pPr>
        <w:spacing w:after="0" w:line="240" w:lineRule="auto"/>
        <w:rPr>
          <w:rFonts w:cstheme="minorHAnsi"/>
          <w:b/>
          <w:sz w:val="16"/>
          <w:szCs w:val="16"/>
        </w:rPr>
      </w:pPr>
      <w:r w:rsidRPr="00A47385">
        <w:rPr>
          <w:rFonts w:cstheme="minorHAnsi"/>
          <w:b/>
          <w:sz w:val="16"/>
          <w:szCs w:val="16"/>
        </w:rPr>
        <w:t>Egyéni játék:</w:t>
      </w:r>
    </w:p>
    <w:p w:rsidR="00C8555F" w:rsidRDefault="00C8555F" w:rsidP="00A47385">
      <w:pPr>
        <w:spacing w:after="0" w:line="240" w:lineRule="auto"/>
        <w:rPr>
          <w:rFonts w:cstheme="minorHAnsi"/>
          <w:sz w:val="16"/>
          <w:szCs w:val="16"/>
        </w:rPr>
      </w:pPr>
      <w:r w:rsidRPr="00A47385">
        <w:rPr>
          <w:rFonts w:cstheme="minorHAnsi"/>
          <w:sz w:val="16"/>
          <w:szCs w:val="16"/>
        </w:rPr>
        <w:t>Építsd fel saját, egyedi alkotásodat és hagyd bátran figyelmen kívül az összes fenti</w:t>
      </w:r>
      <w:r w:rsidR="00CB7D01" w:rsidRPr="00A47385">
        <w:rPr>
          <w:rFonts w:cstheme="minorHAnsi"/>
          <w:sz w:val="16"/>
          <w:szCs w:val="16"/>
        </w:rPr>
        <w:t xml:space="preserve"> szabályt… csak élvezd a kreativitás nyújtotta</w:t>
      </w:r>
      <w:r w:rsidRPr="00A47385">
        <w:rPr>
          <w:rFonts w:cstheme="minorHAnsi"/>
          <w:sz w:val="16"/>
          <w:szCs w:val="16"/>
        </w:rPr>
        <w:t xml:space="preserve"> szabadságot!</w:t>
      </w:r>
    </w:p>
    <w:p w:rsidR="00A47385" w:rsidRPr="00A47385" w:rsidRDefault="00A47385" w:rsidP="00A47385">
      <w:pPr>
        <w:spacing w:after="0" w:line="240" w:lineRule="auto"/>
        <w:rPr>
          <w:rFonts w:cstheme="minorHAnsi"/>
          <w:sz w:val="16"/>
          <w:szCs w:val="16"/>
        </w:rPr>
      </w:pPr>
    </w:p>
    <w:p w:rsidR="00C8555F" w:rsidRPr="00A47385" w:rsidRDefault="00C8555F" w:rsidP="00A47385">
      <w:pPr>
        <w:spacing w:after="0" w:line="240" w:lineRule="auto"/>
        <w:rPr>
          <w:rFonts w:cstheme="minorHAnsi"/>
          <w:b/>
          <w:sz w:val="16"/>
          <w:szCs w:val="16"/>
        </w:rPr>
      </w:pPr>
      <w:r w:rsidRPr="00A47385">
        <w:rPr>
          <w:rFonts w:cstheme="minorHAnsi"/>
          <w:b/>
          <w:sz w:val="16"/>
          <w:szCs w:val="16"/>
        </w:rPr>
        <w:t>A képe</w:t>
      </w:r>
      <w:r w:rsidR="00A47385" w:rsidRPr="00A47385">
        <w:rPr>
          <w:rFonts w:cstheme="minorHAnsi"/>
          <w:b/>
          <w:sz w:val="16"/>
          <w:szCs w:val="16"/>
        </w:rPr>
        <w:t>n</w:t>
      </w:r>
      <w:r w:rsidRPr="00A47385">
        <w:rPr>
          <w:rFonts w:cstheme="minorHAnsi"/>
          <w:b/>
          <w:sz w:val="16"/>
          <w:szCs w:val="16"/>
        </w:rPr>
        <w:t xml:space="preserve"> látható feliratok (balról jobbra, fentről lefelé haladva)</w:t>
      </w:r>
    </w:p>
    <w:p w:rsidR="00C8555F" w:rsidRPr="00A47385" w:rsidRDefault="00C8555F" w:rsidP="00A47385">
      <w:pPr>
        <w:spacing w:after="0" w:line="240" w:lineRule="auto"/>
        <w:rPr>
          <w:rFonts w:cstheme="minorHAnsi"/>
          <w:sz w:val="16"/>
          <w:szCs w:val="16"/>
        </w:rPr>
      </w:pPr>
      <w:proofErr w:type="gramStart"/>
      <w:r w:rsidRPr="00A47385">
        <w:rPr>
          <w:rFonts w:cstheme="minorHAnsi"/>
          <w:sz w:val="16"/>
          <w:szCs w:val="16"/>
        </w:rPr>
        <w:t>állvány</w:t>
      </w:r>
      <w:proofErr w:type="gramEnd"/>
      <w:r w:rsidRPr="00A47385">
        <w:rPr>
          <w:rFonts w:cstheme="minorHAnsi"/>
          <w:sz w:val="16"/>
          <w:szCs w:val="16"/>
        </w:rPr>
        <w:t xml:space="preserve"> kapóval</w:t>
      </w:r>
    </w:p>
    <w:p w:rsidR="00C8555F" w:rsidRPr="00A47385" w:rsidRDefault="00C8555F" w:rsidP="00A47385">
      <w:pPr>
        <w:spacing w:after="0" w:line="240" w:lineRule="auto"/>
        <w:rPr>
          <w:rFonts w:cstheme="minorHAnsi"/>
          <w:sz w:val="16"/>
          <w:szCs w:val="16"/>
        </w:rPr>
      </w:pPr>
      <w:proofErr w:type="gramStart"/>
      <w:r w:rsidRPr="00A47385">
        <w:rPr>
          <w:rFonts w:cstheme="minorHAnsi"/>
          <w:sz w:val="16"/>
          <w:szCs w:val="16"/>
        </w:rPr>
        <w:t>hullámos</w:t>
      </w:r>
      <w:proofErr w:type="gramEnd"/>
      <w:r w:rsidRPr="00A47385">
        <w:rPr>
          <w:rFonts w:cstheme="minorHAnsi"/>
          <w:sz w:val="16"/>
          <w:szCs w:val="16"/>
        </w:rPr>
        <w:t xml:space="preserve"> rész</w:t>
      </w:r>
    </w:p>
    <w:p w:rsidR="00C8555F" w:rsidRPr="00A47385" w:rsidRDefault="00C8555F" w:rsidP="00A47385">
      <w:pPr>
        <w:spacing w:after="0" w:line="240" w:lineRule="auto"/>
        <w:rPr>
          <w:rFonts w:cstheme="minorHAnsi"/>
          <w:sz w:val="16"/>
          <w:szCs w:val="16"/>
        </w:rPr>
      </w:pPr>
      <w:proofErr w:type="gramStart"/>
      <w:r w:rsidRPr="00A47385">
        <w:rPr>
          <w:rFonts w:cstheme="minorHAnsi"/>
          <w:sz w:val="16"/>
          <w:szCs w:val="16"/>
        </w:rPr>
        <w:t>egyenes</w:t>
      </w:r>
      <w:proofErr w:type="gramEnd"/>
      <w:r w:rsidRPr="00A47385">
        <w:rPr>
          <w:rFonts w:cstheme="minorHAnsi"/>
          <w:sz w:val="16"/>
          <w:szCs w:val="16"/>
        </w:rPr>
        <w:t xml:space="preserve"> rész</w:t>
      </w:r>
    </w:p>
    <w:p w:rsidR="00CB7D01" w:rsidRPr="00A47385" w:rsidRDefault="00CB7D01" w:rsidP="00A47385">
      <w:pPr>
        <w:spacing w:after="0" w:line="240" w:lineRule="auto"/>
        <w:rPr>
          <w:rFonts w:cstheme="minorHAnsi"/>
          <w:sz w:val="16"/>
          <w:szCs w:val="16"/>
        </w:rPr>
      </w:pPr>
      <w:proofErr w:type="gramStart"/>
      <w:r w:rsidRPr="00A47385">
        <w:rPr>
          <w:rFonts w:cstheme="minorHAnsi"/>
          <w:sz w:val="16"/>
          <w:szCs w:val="16"/>
        </w:rPr>
        <w:t>drótok</w:t>
      </w:r>
      <w:proofErr w:type="gramEnd"/>
      <w:r w:rsidRPr="00A47385">
        <w:rPr>
          <w:rFonts w:cstheme="minorHAnsi"/>
          <w:sz w:val="16"/>
          <w:szCs w:val="16"/>
        </w:rPr>
        <w:t xml:space="preserve"> a játékhoz</w:t>
      </w:r>
    </w:p>
    <w:p w:rsidR="00CB7D01" w:rsidRPr="00A47385" w:rsidRDefault="00CB7D01" w:rsidP="00A47385">
      <w:pPr>
        <w:spacing w:after="0" w:line="240" w:lineRule="auto"/>
        <w:rPr>
          <w:rFonts w:cstheme="minorHAnsi"/>
          <w:sz w:val="16"/>
          <w:szCs w:val="16"/>
        </w:rPr>
      </w:pPr>
      <w:proofErr w:type="gramStart"/>
      <w:r w:rsidRPr="00A47385">
        <w:rPr>
          <w:rFonts w:cstheme="minorHAnsi"/>
          <w:sz w:val="16"/>
          <w:szCs w:val="16"/>
        </w:rPr>
        <w:t>fa</w:t>
      </w:r>
      <w:proofErr w:type="gramEnd"/>
      <w:r w:rsidRPr="00A47385">
        <w:rPr>
          <w:rFonts w:cstheme="minorHAnsi"/>
          <w:sz w:val="16"/>
          <w:szCs w:val="16"/>
        </w:rPr>
        <w:t xml:space="preserve"> összekötő elem</w:t>
      </w:r>
    </w:p>
    <w:p w:rsidR="00CB7D01" w:rsidRPr="00A47385" w:rsidRDefault="00CB7D01" w:rsidP="00A47385">
      <w:pPr>
        <w:spacing w:after="0" w:line="240" w:lineRule="auto"/>
        <w:rPr>
          <w:rFonts w:cstheme="minorHAnsi"/>
          <w:sz w:val="16"/>
          <w:szCs w:val="16"/>
        </w:rPr>
      </w:pPr>
      <w:proofErr w:type="gramStart"/>
      <w:r w:rsidRPr="00A47385">
        <w:rPr>
          <w:rFonts w:cstheme="minorHAnsi"/>
          <w:sz w:val="16"/>
          <w:szCs w:val="16"/>
        </w:rPr>
        <w:t>rögzítő</w:t>
      </w:r>
      <w:proofErr w:type="gramEnd"/>
      <w:r w:rsidRPr="00A47385">
        <w:rPr>
          <w:rFonts w:cstheme="minorHAnsi"/>
          <w:sz w:val="16"/>
          <w:szCs w:val="16"/>
        </w:rPr>
        <w:t xml:space="preserve"> pálcák</w:t>
      </w:r>
    </w:p>
    <w:p w:rsidR="00CB7D01" w:rsidRPr="00A47385" w:rsidRDefault="00CB7D01" w:rsidP="00A47385">
      <w:pPr>
        <w:spacing w:after="0" w:line="240" w:lineRule="auto"/>
        <w:rPr>
          <w:rFonts w:cstheme="minorHAnsi"/>
          <w:sz w:val="16"/>
          <w:szCs w:val="16"/>
        </w:rPr>
      </w:pPr>
      <w:proofErr w:type="gramStart"/>
      <w:r w:rsidRPr="00A47385">
        <w:rPr>
          <w:rFonts w:cstheme="minorHAnsi"/>
          <w:sz w:val="16"/>
          <w:szCs w:val="16"/>
        </w:rPr>
        <w:t>fa</w:t>
      </w:r>
      <w:proofErr w:type="gramEnd"/>
      <w:r w:rsidRPr="00A47385">
        <w:rPr>
          <w:rFonts w:cstheme="minorHAnsi"/>
          <w:sz w:val="16"/>
          <w:szCs w:val="16"/>
        </w:rPr>
        <w:t xml:space="preserve"> talapzat</w:t>
      </w:r>
    </w:p>
    <w:p w:rsidR="00C8555F" w:rsidRDefault="00A47385" w:rsidP="00A47385">
      <w:pPr>
        <w:spacing w:after="0" w:line="240" w:lineRule="auto"/>
        <w:rPr>
          <w:rFonts w:cstheme="minorHAnsi"/>
          <w:sz w:val="16"/>
          <w:szCs w:val="16"/>
        </w:rPr>
      </w:pPr>
      <w:proofErr w:type="gramStart"/>
      <w:r>
        <w:rPr>
          <w:rFonts w:cstheme="minorHAnsi"/>
          <w:sz w:val="16"/>
          <w:szCs w:val="16"/>
        </w:rPr>
        <w:t>színes</w:t>
      </w:r>
      <w:proofErr w:type="gramEnd"/>
      <w:r>
        <w:rPr>
          <w:rFonts w:cstheme="minorHAnsi"/>
          <w:sz w:val="16"/>
          <w:szCs w:val="16"/>
        </w:rPr>
        <w:t xml:space="preserve"> dobókocka</w:t>
      </w:r>
    </w:p>
    <w:p w:rsidR="00A47385" w:rsidRDefault="00A47385" w:rsidP="00A47385">
      <w:pPr>
        <w:spacing w:after="0" w:line="240" w:lineRule="auto"/>
        <w:rPr>
          <w:rFonts w:cstheme="minorHAnsi"/>
          <w:sz w:val="16"/>
          <w:szCs w:val="16"/>
        </w:rPr>
      </w:pPr>
    </w:p>
    <w:p w:rsidR="00A47385" w:rsidRPr="00A47385" w:rsidRDefault="00A47385" w:rsidP="00A47385">
      <w:pPr>
        <w:spacing w:after="0" w:line="240" w:lineRule="auto"/>
        <w:jc w:val="center"/>
        <w:rPr>
          <w:rFonts w:eastAsia="Times New Roman" w:cstheme="minorHAnsi"/>
          <w:b/>
          <w:sz w:val="18"/>
          <w:szCs w:val="18"/>
          <w:lang w:eastAsia="hu-HU"/>
        </w:rPr>
      </w:pPr>
      <w:r w:rsidRPr="00A47385">
        <w:rPr>
          <w:rFonts w:eastAsia="Times New Roman" w:cstheme="minorHAnsi"/>
          <w:b/>
          <w:sz w:val="18"/>
          <w:szCs w:val="18"/>
          <w:lang w:eastAsia="hu-HU"/>
        </w:rPr>
        <w:t>14371  MELISSSA &amp; DOUG, TÁRSASJÁTÉK, SUSPEND, EGYENSÚLY ÜGYESSÉGI JÁTÉK</w:t>
      </w:r>
    </w:p>
    <w:p w:rsidR="00A47385" w:rsidRPr="00A47385" w:rsidRDefault="00A47385" w:rsidP="00A47385">
      <w:pPr>
        <w:spacing w:after="0" w:line="240" w:lineRule="auto"/>
        <w:jc w:val="center"/>
        <w:rPr>
          <w:rFonts w:cstheme="minorHAnsi"/>
          <w:sz w:val="16"/>
          <w:szCs w:val="16"/>
        </w:rPr>
      </w:pPr>
      <w:r w:rsidRPr="00A47385">
        <w:rPr>
          <w:rFonts w:cstheme="minorHAnsi"/>
          <w:sz w:val="16"/>
          <w:szCs w:val="16"/>
        </w:rPr>
        <w:t>8 éves kortól ajánlott</w:t>
      </w:r>
    </w:p>
    <w:p w:rsidR="00A47385" w:rsidRDefault="00A47385" w:rsidP="00A47385">
      <w:pPr>
        <w:spacing w:after="0" w:line="240" w:lineRule="auto"/>
        <w:jc w:val="center"/>
        <w:rPr>
          <w:rFonts w:cstheme="minorHAnsi"/>
          <w:sz w:val="16"/>
          <w:szCs w:val="16"/>
        </w:rPr>
      </w:pPr>
      <w:r w:rsidRPr="00A47385">
        <w:rPr>
          <w:rFonts w:cstheme="minorHAnsi"/>
          <w:sz w:val="16"/>
          <w:szCs w:val="16"/>
        </w:rPr>
        <w:t>1-4 játékos részére</w:t>
      </w:r>
    </w:p>
    <w:p w:rsidR="00A47385" w:rsidRPr="00A47385" w:rsidRDefault="00A47385" w:rsidP="00A47385">
      <w:pPr>
        <w:spacing w:after="0" w:line="240" w:lineRule="auto"/>
        <w:jc w:val="center"/>
        <w:rPr>
          <w:rFonts w:cstheme="minorHAnsi"/>
          <w:sz w:val="16"/>
          <w:szCs w:val="16"/>
        </w:rPr>
      </w:pPr>
    </w:p>
    <w:p w:rsidR="00A47385" w:rsidRPr="00A47385" w:rsidRDefault="00A47385" w:rsidP="00A47385">
      <w:pPr>
        <w:spacing w:after="0" w:line="240" w:lineRule="auto"/>
        <w:rPr>
          <w:rFonts w:cstheme="minorHAnsi"/>
          <w:sz w:val="16"/>
          <w:szCs w:val="16"/>
        </w:rPr>
      </w:pPr>
      <w:r>
        <w:rPr>
          <w:rFonts w:cstheme="minorHAnsi"/>
          <w:b/>
          <w:sz w:val="16"/>
          <w:szCs w:val="16"/>
        </w:rPr>
        <w:t>S</w:t>
      </w:r>
      <w:r w:rsidRPr="00A47385">
        <w:rPr>
          <w:rFonts w:cstheme="minorHAnsi"/>
          <w:b/>
          <w:sz w:val="16"/>
          <w:szCs w:val="16"/>
        </w:rPr>
        <w:t>zabályok</w:t>
      </w:r>
      <w:r>
        <w:rPr>
          <w:rFonts w:cstheme="minorHAnsi"/>
          <w:b/>
          <w:sz w:val="16"/>
          <w:szCs w:val="16"/>
        </w:rPr>
        <w:t xml:space="preserve">: </w:t>
      </w:r>
      <w:r w:rsidRPr="00A47385">
        <w:rPr>
          <w:rFonts w:cstheme="minorHAnsi"/>
          <w:sz w:val="16"/>
          <w:szCs w:val="16"/>
        </w:rPr>
        <w:t>Egyidejűleg csak egyik kezedet használd, ha a drótod felrakod.</w:t>
      </w:r>
    </w:p>
    <w:p w:rsidR="00A47385" w:rsidRPr="00A47385" w:rsidRDefault="00A47385" w:rsidP="00A47385">
      <w:pPr>
        <w:spacing w:after="0" w:line="240" w:lineRule="auto"/>
        <w:rPr>
          <w:rFonts w:cstheme="minorHAnsi"/>
          <w:sz w:val="16"/>
          <w:szCs w:val="16"/>
        </w:rPr>
      </w:pPr>
      <w:r w:rsidRPr="00A47385">
        <w:rPr>
          <w:rFonts w:cstheme="minorHAnsi"/>
          <w:sz w:val="16"/>
          <w:szCs w:val="16"/>
        </w:rPr>
        <w:t>Ha a másik kezeddel megérinted a játék bármely darabját, akkor drótodat vissza kell helyezni a kupacodba és a következő játékos jön.</w:t>
      </w:r>
    </w:p>
    <w:p w:rsidR="00A47385" w:rsidRPr="00A47385" w:rsidRDefault="00A47385" w:rsidP="00A47385">
      <w:pPr>
        <w:spacing w:after="0" w:line="240" w:lineRule="auto"/>
        <w:rPr>
          <w:rFonts w:cstheme="minorHAnsi"/>
          <w:sz w:val="16"/>
          <w:szCs w:val="16"/>
        </w:rPr>
      </w:pPr>
      <w:r w:rsidRPr="00A47385">
        <w:rPr>
          <w:rFonts w:cstheme="minorHAnsi"/>
          <w:sz w:val="16"/>
          <w:szCs w:val="16"/>
        </w:rPr>
        <w:t>Amint a kezedet elvetted az építménytől, a mozdulatsor befejezettnek minősül.</w:t>
      </w:r>
    </w:p>
    <w:p w:rsidR="00A47385" w:rsidRPr="00A47385" w:rsidRDefault="00A47385" w:rsidP="00A47385">
      <w:pPr>
        <w:spacing w:after="0" w:line="240" w:lineRule="auto"/>
        <w:rPr>
          <w:rFonts w:cstheme="minorHAnsi"/>
          <w:sz w:val="16"/>
          <w:szCs w:val="16"/>
        </w:rPr>
      </w:pPr>
      <w:r w:rsidRPr="00A47385">
        <w:rPr>
          <w:rFonts w:cstheme="minorHAnsi"/>
          <w:sz w:val="16"/>
          <w:szCs w:val="16"/>
        </w:rPr>
        <w:t>A drótodat bármely egyenes vagy hullámos szakaszra elhelyezheted, ha azon még nincs egy másik darab. (ha egy egyenes szakaszon helyezed el drótodat, ami utána lecsúszik egy hullámos részbe, ahol már van egy másik drót, akkor az megengedett).</w:t>
      </w:r>
    </w:p>
    <w:p w:rsidR="00A47385" w:rsidRPr="00A47385" w:rsidRDefault="00A47385" w:rsidP="00A47385">
      <w:pPr>
        <w:spacing w:after="0" w:line="240" w:lineRule="auto"/>
        <w:rPr>
          <w:rFonts w:cstheme="minorHAnsi"/>
          <w:sz w:val="16"/>
          <w:szCs w:val="16"/>
        </w:rPr>
      </w:pPr>
      <w:r w:rsidRPr="00A47385">
        <w:rPr>
          <w:rFonts w:cstheme="minorHAnsi"/>
          <w:sz w:val="16"/>
          <w:szCs w:val="16"/>
        </w:rPr>
        <w:t>Előre döntsétek el, hogy a talapzathoz kapcsolódó főelemen (állványon) található fa csatlakozó a játék részét képezi-e.</w:t>
      </w:r>
    </w:p>
    <w:p w:rsidR="00A47385" w:rsidRPr="00A47385" w:rsidRDefault="00A47385" w:rsidP="00A47385">
      <w:pPr>
        <w:spacing w:after="0" w:line="240" w:lineRule="auto"/>
        <w:rPr>
          <w:rFonts w:cstheme="minorHAnsi"/>
          <w:sz w:val="16"/>
          <w:szCs w:val="16"/>
        </w:rPr>
      </w:pPr>
      <w:r w:rsidRPr="00A47385">
        <w:rPr>
          <w:rFonts w:cstheme="minorHAnsi"/>
          <w:sz w:val="16"/>
          <w:szCs w:val="16"/>
        </w:rPr>
        <w:t>Ha a játék során egy felhelyezett drótdarab miatt az építmény egy része érinti a talajt, akkor át kell helyezni azt a drótdarabot, ami ezt okozta.</w:t>
      </w:r>
    </w:p>
    <w:p w:rsidR="00A47385" w:rsidRPr="00A47385" w:rsidRDefault="00A47385" w:rsidP="00A47385">
      <w:pPr>
        <w:spacing w:after="0" w:line="240" w:lineRule="auto"/>
        <w:rPr>
          <w:rFonts w:cstheme="minorHAnsi"/>
          <w:sz w:val="16"/>
          <w:szCs w:val="16"/>
        </w:rPr>
      </w:pPr>
      <w:r w:rsidRPr="00A47385">
        <w:rPr>
          <w:rFonts w:cstheme="minorHAnsi"/>
          <w:sz w:val="16"/>
          <w:szCs w:val="16"/>
        </w:rPr>
        <w:t>A mozdulatod során leesett darabokat tedd a saját kupacodhoz.</w:t>
      </w:r>
    </w:p>
    <w:p w:rsidR="00A47385" w:rsidRPr="00A47385" w:rsidRDefault="00A47385" w:rsidP="00A47385">
      <w:pPr>
        <w:spacing w:after="0" w:line="240" w:lineRule="auto"/>
        <w:rPr>
          <w:rFonts w:cstheme="minorHAnsi"/>
          <w:sz w:val="16"/>
          <w:szCs w:val="16"/>
        </w:rPr>
      </w:pPr>
    </w:p>
    <w:p w:rsidR="00A47385" w:rsidRPr="00A47385" w:rsidRDefault="00A47385" w:rsidP="00A47385">
      <w:pPr>
        <w:spacing w:after="0" w:line="240" w:lineRule="auto"/>
        <w:rPr>
          <w:rFonts w:cstheme="minorHAnsi"/>
          <w:sz w:val="16"/>
          <w:szCs w:val="16"/>
        </w:rPr>
      </w:pPr>
      <w:r w:rsidRPr="00A47385">
        <w:rPr>
          <w:rFonts w:cstheme="minorHAnsi"/>
          <w:b/>
          <w:sz w:val="16"/>
          <w:szCs w:val="16"/>
        </w:rPr>
        <w:t>A játék tartalma:</w:t>
      </w:r>
      <w:r w:rsidRPr="00A47385">
        <w:rPr>
          <w:rFonts w:cstheme="minorHAnsi"/>
          <w:sz w:val="16"/>
          <w:szCs w:val="16"/>
        </w:rPr>
        <w:t xml:space="preserve"> 24 drót darab, 4db rúd (állvány), 1db színes dobókocka, 1db fa talapzat és fa összekötő elem</w:t>
      </w:r>
    </w:p>
    <w:p w:rsidR="00A47385" w:rsidRPr="00A47385" w:rsidRDefault="00A47385" w:rsidP="00A47385">
      <w:pPr>
        <w:spacing w:after="0" w:line="240" w:lineRule="auto"/>
        <w:rPr>
          <w:rFonts w:cstheme="minorHAnsi"/>
          <w:sz w:val="16"/>
          <w:szCs w:val="16"/>
        </w:rPr>
      </w:pPr>
      <w:r w:rsidRPr="00A47385">
        <w:rPr>
          <w:rFonts w:cstheme="minorHAnsi"/>
          <w:b/>
          <w:sz w:val="16"/>
          <w:szCs w:val="16"/>
        </w:rPr>
        <w:t>Játék összeállítása</w:t>
      </w:r>
      <w:r w:rsidRPr="00A47385">
        <w:rPr>
          <w:rFonts w:cstheme="minorHAnsi"/>
          <w:sz w:val="16"/>
          <w:szCs w:val="16"/>
        </w:rPr>
        <w:t>: állítsd össze az állványt abban a magasságban, ahol játszani fogtok. Illeszd össze a kampós állványt a talapzathoz rögzíthető állványrésszel a fa összekötő elem segítségével. Állítsd bele az így kapott állványt a fa talapzatba.</w:t>
      </w:r>
      <w:r>
        <w:rPr>
          <w:rFonts w:cstheme="minorHAnsi"/>
          <w:sz w:val="16"/>
          <w:szCs w:val="16"/>
        </w:rPr>
        <w:t xml:space="preserve"> </w:t>
      </w:r>
      <w:r w:rsidRPr="00A47385">
        <w:rPr>
          <w:rFonts w:cstheme="minorHAnsi"/>
          <w:sz w:val="16"/>
          <w:szCs w:val="16"/>
        </w:rPr>
        <w:t>Oszd el a darabokat a játékosok között úgy, hogy mindenki azonos számú színes drótot kapjon. A maradékot tedd félre egy talonba.</w:t>
      </w:r>
    </w:p>
    <w:p w:rsidR="00A47385" w:rsidRPr="00A47385" w:rsidRDefault="00A47385" w:rsidP="00A47385">
      <w:pPr>
        <w:spacing w:after="0" w:line="240" w:lineRule="auto"/>
        <w:rPr>
          <w:rFonts w:cstheme="minorHAnsi"/>
          <w:b/>
          <w:sz w:val="16"/>
          <w:szCs w:val="16"/>
        </w:rPr>
      </w:pPr>
      <w:r w:rsidRPr="00A47385">
        <w:rPr>
          <w:rFonts w:cstheme="minorHAnsi"/>
          <w:b/>
          <w:sz w:val="16"/>
          <w:szCs w:val="16"/>
        </w:rPr>
        <w:t xml:space="preserve">A játék menete: </w:t>
      </w:r>
    </w:p>
    <w:p w:rsidR="00A47385" w:rsidRPr="00A47385" w:rsidRDefault="00A47385" w:rsidP="00A47385">
      <w:pPr>
        <w:spacing w:after="0" w:line="240" w:lineRule="auto"/>
        <w:rPr>
          <w:rFonts w:cstheme="minorHAnsi"/>
          <w:sz w:val="16"/>
          <w:szCs w:val="16"/>
        </w:rPr>
      </w:pPr>
      <w:r w:rsidRPr="00A47385">
        <w:rPr>
          <w:rFonts w:cstheme="minorHAnsi"/>
          <w:sz w:val="16"/>
          <w:szCs w:val="16"/>
        </w:rPr>
        <w:t xml:space="preserve">Alapjáték: kezdjétek a leghosszabb darabokkal az állványra történő felakasztást, majd folytassátok a rövidebb drótokkal. Az nyer, akinek hamarabb elfogynak a drótjai. </w:t>
      </w:r>
    </w:p>
    <w:p w:rsidR="00A47385" w:rsidRPr="00A47385" w:rsidRDefault="00A47385" w:rsidP="00A47385">
      <w:pPr>
        <w:spacing w:after="0" w:line="240" w:lineRule="auto"/>
        <w:rPr>
          <w:rFonts w:cstheme="minorHAnsi"/>
          <w:sz w:val="16"/>
          <w:szCs w:val="16"/>
        </w:rPr>
      </w:pPr>
      <w:r w:rsidRPr="00A47385">
        <w:rPr>
          <w:rFonts w:cstheme="minorHAnsi"/>
          <w:sz w:val="16"/>
          <w:szCs w:val="16"/>
        </w:rPr>
        <w:t>Középhaladó játék: dobj a színes dobókockával és olyan színű drótot akassz fel az állványra, amilyen színt dobtál. Ha olyan színt dobtál, amiből már neked nincs, akkor ellenfeled kupacából vagy a talonból kell felakasztanod egyet. Ha egyáltalán nem áll rendelkezésedre ilyen színű drót, akkor a soron következő játékos jön. Az nyer, akinek hamarabb elfogynak a drótjai.</w:t>
      </w:r>
    </w:p>
    <w:p w:rsidR="00A47385" w:rsidRPr="00A47385" w:rsidRDefault="00A47385" w:rsidP="00A47385">
      <w:pPr>
        <w:spacing w:after="0" w:line="240" w:lineRule="auto"/>
        <w:rPr>
          <w:rFonts w:cstheme="minorHAnsi"/>
          <w:sz w:val="16"/>
          <w:szCs w:val="16"/>
        </w:rPr>
      </w:pPr>
      <w:r w:rsidRPr="00A47385">
        <w:rPr>
          <w:rFonts w:cstheme="minorHAnsi"/>
          <w:sz w:val="16"/>
          <w:szCs w:val="16"/>
        </w:rPr>
        <w:t>Haladó szint: ez nagyban hasonlít a középhaladó játékhoz azzal a különbséggel, hogy itt egy pontrendszer is bevezetésre kerül. Játsszátok végig a középhaladó szint szerinti játékot, majd ha valamely játékosnak elfogytak a drótjai</w:t>
      </w:r>
      <w:r>
        <w:rPr>
          <w:rFonts w:cstheme="minorHAnsi"/>
          <w:sz w:val="16"/>
          <w:szCs w:val="16"/>
        </w:rPr>
        <w:t>,</w:t>
      </w:r>
      <w:r w:rsidRPr="00A47385">
        <w:rPr>
          <w:rFonts w:cstheme="minorHAnsi"/>
          <w:sz w:val="16"/>
          <w:szCs w:val="16"/>
        </w:rPr>
        <w:t xml:space="preserve"> akkor kezdődhet a számolás. Az a játékos, aki nyert, nulla pontot kap. A többiek pedig a kupacukban található drótokon lévő minden egyes hullámvölgyért 1 pontot kapnak (azaz a fekete darabon található 3 hullámvölgyért 3</w:t>
      </w:r>
      <w:r>
        <w:rPr>
          <w:rFonts w:cstheme="minorHAnsi"/>
          <w:sz w:val="16"/>
          <w:szCs w:val="16"/>
        </w:rPr>
        <w:t xml:space="preserve"> pontot; a narancssárgáért</w:t>
      </w:r>
      <w:r w:rsidRPr="00A47385">
        <w:rPr>
          <w:rFonts w:cstheme="minorHAnsi"/>
          <w:sz w:val="16"/>
          <w:szCs w:val="16"/>
        </w:rPr>
        <w:t xml:space="preserve"> 7 pontot kapnak). Folytassátok a játékot addig, amíg valaki el nem éri a 20 pontot. Ekkor ez a játékos kiesik és folytatódhat a játék mindaddig, amíg már csak a Bajnok marad egyedül.</w:t>
      </w:r>
    </w:p>
    <w:p w:rsidR="00A47385" w:rsidRDefault="00A47385" w:rsidP="00A47385">
      <w:pPr>
        <w:spacing w:after="0" w:line="240" w:lineRule="auto"/>
        <w:rPr>
          <w:rFonts w:cstheme="minorHAnsi"/>
          <w:sz w:val="16"/>
          <w:szCs w:val="16"/>
        </w:rPr>
      </w:pPr>
    </w:p>
    <w:p w:rsidR="00A47385" w:rsidRPr="00A47385" w:rsidRDefault="00A47385" w:rsidP="00A47385">
      <w:pPr>
        <w:spacing w:after="0" w:line="240" w:lineRule="auto"/>
        <w:rPr>
          <w:rFonts w:cstheme="minorHAnsi"/>
          <w:sz w:val="16"/>
          <w:szCs w:val="16"/>
        </w:rPr>
      </w:pPr>
      <w:r w:rsidRPr="00A47385">
        <w:rPr>
          <w:rFonts w:cstheme="minorHAnsi"/>
          <w:b/>
          <w:sz w:val="16"/>
          <w:szCs w:val="16"/>
        </w:rPr>
        <w:t>Megjegyzés</w:t>
      </w:r>
      <w:r w:rsidRPr="00A47385">
        <w:rPr>
          <w:rFonts w:cstheme="minorHAnsi"/>
          <w:sz w:val="16"/>
          <w:szCs w:val="16"/>
        </w:rPr>
        <w:t>: ha egy azon körön belül két vagy több játékosnak is egyszerre fogy el az összes drótja, akkor fordítsátok meg a játék menetét, hogy eldőljön, ki lesz a nyertes. Aki utoljára felhelyezett az építményre, annak most le kell vennie egy darabot. Az előtte lévő játékos ugyancsak leemel 1 darabot. Ha valakinél ledől az építmény, az kiesik a játékból. Az nyer, akinek a legtöbb darabot sikerül leemelnie az építményről.</w:t>
      </w:r>
    </w:p>
    <w:p w:rsidR="00A47385" w:rsidRPr="00A47385" w:rsidRDefault="00A47385" w:rsidP="00A47385">
      <w:pPr>
        <w:spacing w:after="0" w:line="240" w:lineRule="auto"/>
        <w:rPr>
          <w:rFonts w:cstheme="minorHAnsi"/>
          <w:sz w:val="16"/>
          <w:szCs w:val="16"/>
        </w:rPr>
      </w:pPr>
    </w:p>
    <w:p w:rsidR="00A47385" w:rsidRPr="00A47385" w:rsidRDefault="00A47385" w:rsidP="00A47385">
      <w:pPr>
        <w:spacing w:after="0" w:line="240" w:lineRule="auto"/>
        <w:rPr>
          <w:rFonts w:cstheme="minorHAnsi"/>
          <w:b/>
          <w:sz w:val="16"/>
          <w:szCs w:val="16"/>
        </w:rPr>
      </w:pPr>
      <w:r w:rsidRPr="00A47385">
        <w:rPr>
          <w:rFonts w:cstheme="minorHAnsi"/>
          <w:b/>
          <w:sz w:val="16"/>
          <w:szCs w:val="16"/>
        </w:rPr>
        <w:t>Egyéni játék:</w:t>
      </w:r>
    </w:p>
    <w:p w:rsidR="00A47385" w:rsidRDefault="00A47385" w:rsidP="00A47385">
      <w:pPr>
        <w:spacing w:after="0" w:line="240" w:lineRule="auto"/>
        <w:rPr>
          <w:rFonts w:cstheme="minorHAnsi"/>
          <w:sz w:val="16"/>
          <w:szCs w:val="16"/>
        </w:rPr>
      </w:pPr>
      <w:r w:rsidRPr="00A47385">
        <w:rPr>
          <w:rFonts w:cstheme="minorHAnsi"/>
          <w:sz w:val="16"/>
          <w:szCs w:val="16"/>
        </w:rPr>
        <w:t>Építsd fel saját, egyedi alkotásodat és hagyd bátran figyelmen kívül az összes fenti szabályt… csak élvezd a kreativitás nyújtotta szabadságot!</w:t>
      </w:r>
    </w:p>
    <w:p w:rsidR="00A47385" w:rsidRPr="00A47385" w:rsidRDefault="00A47385" w:rsidP="00A47385">
      <w:pPr>
        <w:spacing w:after="0" w:line="240" w:lineRule="auto"/>
        <w:rPr>
          <w:rFonts w:cstheme="minorHAnsi"/>
          <w:sz w:val="16"/>
          <w:szCs w:val="16"/>
        </w:rPr>
      </w:pPr>
    </w:p>
    <w:p w:rsidR="00A47385" w:rsidRPr="00A47385" w:rsidRDefault="00A47385" w:rsidP="00A47385">
      <w:pPr>
        <w:spacing w:after="0" w:line="240" w:lineRule="auto"/>
        <w:rPr>
          <w:rFonts w:cstheme="minorHAnsi"/>
          <w:b/>
          <w:sz w:val="16"/>
          <w:szCs w:val="16"/>
        </w:rPr>
      </w:pPr>
      <w:r w:rsidRPr="00A47385">
        <w:rPr>
          <w:rFonts w:cstheme="minorHAnsi"/>
          <w:b/>
          <w:sz w:val="16"/>
          <w:szCs w:val="16"/>
        </w:rPr>
        <w:t>A képen látható feliratok (balról jobbra, fentről lefelé haladva)</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állvány</w:t>
      </w:r>
      <w:proofErr w:type="gramEnd"/>
      <w:r w:rsidRPr="00A47385">
        <w:rPr>
          <w:rFonts w:cstheme="minorHAnsi"/>
          <w:sz w:val="16"/>
          <w:szCs w:val="16"/>
        </w:rPr>
        <w:t xml:space="preserve"> kapóval</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hullámos</w:t>
      </w:r>
      <w:proofErr w:type="gramEnd"/>
      <w:r w:rsidRPr="00A47385">
        <w:rPr>
          <w:rFonts w:cstheme="minorHAnsi"/>
          <w:sz w:val="16"/>
          <w:szCs w:val="16"/>
        </w:rPr>
        <w:t xml:space="preserve"> rész</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egyenes</w:t>
      </w:r>
      <w:proofErr w:type="gramEnd"/>
      <w:r w:rsidRPr="00A47385">
        <w:rPr>
          <w:rFonts w:cstheme="minorHAnsi"/>
          <w:sz w:val="16"/>
          <w:szCs w:val="16"/>
        </w:rPr>
        <w:t xml:space="preserve"> rész</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drótok</w:t>
      </w:r>
      <w:proofErr w:type="gramEnd"/>
      <w:r w:rsidRPr="00A47385">
        <w:rPr>
          <w:rFonts w:cstheme="minorHAnsi"/>
          <w:sz w:val="16"/>
          <w:szCs w:val="16"/>
        </w:rPr>
        <w:t xml:space="preserve"> a játékhoz</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fa</w:t>
      </w:r>
      <w:proofErr w:type="gramEnd"/>
      <w:r w:rsidRPr="00A47385">
        <w:rPr>
          <w:rFonts w:cstheme="minorHAnsi"/>
          <w:sz w:val="16"/>
          <w:szCs w:val="16"/>
        </w:rPr>
        <w:t xml:space="preserve"> összekötő elem</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rögzítő</w:t>
      </w:r>
      <w:proofErr w:type="gramEnd"/>
      <w:r w:rsidRPr="00A47385">
        <w:rPr>
          <w:rFonts w:cstheme="minorHAnsi"/>
          <w:sz w:val="16"/>
          <w:szCs w:val="16"/>
        </w:rPr>
        <w:t xml:space="preserve"> pálcák</w:t>
      </w:r>
    </w:p>
    <w:p w:rsidR="00A47385" w:rsidRPr="00A47385" w:rsidRDefault="00A47385" w:rsidP="00A47385">
      <w:pPr>
        <w:spacing w:after="0" w:line="240" w:lineRule="auto"/>
        <w:rPr>
          <w:rFonts w:cstheme="minorHAnsi"/>
          <w:sz w:val="16"/>
          <w:szCs w:val="16"/>
        </w:rPr>
      </w:pPr>
      <w:proofErr w:type="gramStart"/>
      <w:r w:rsidRPr="00A47385">
        <w:rPr>
          <w:rFonts w:cstheme="minorHAnsi"/>
          <w:sz w:val="16"/>
          <w:szCs w:val="16"/>
        </w:rPr>
        <w:t>fa</w:t>
      </w:r>
      <w:proofErr w:type="gramEnd"/>
      <w:r w:rsidRPr="00A47385">
        <w:rPr>
          <w:rFonts w:cstheme="minorHAnsi"/>
          <w:sz w:val="16"/>
          <w:szCs w:val="16"/>
        </w:rPr>
        <w:t xml:space="preserve"> talapzat</w:t>
      </w:r>
    </w:p>
    <w:p w:rsidR="00A47385" w:rsidRPr="00A47385" w:rsidRDefault="00A47385" w:rsidP="00A47385">
      <w:pPr>
        <w:spacing w:after="0" w:line="240" w:lineRule="auto"/>
        <w:rPr>
          <w:rFonts w:cstheme="minorHAnsi"/>
          <w:sz w:val="16"/>
          <w:szCs w:val="16"/>
        </w:rPr>
      </w:pPr>
      <w:r>
        <w:rPr>
          <w:rFonts w:cstheme="minorHAnsi"/>
          <w:sz w:val="16"/>
          <w:szCs w:val="16"/>
        </w:rPr>
        <w:t>színes dobókocka</w:t>
      </w:r>
      <w:bookmarkStart w:id="0" w:name="_GoBack"/>
      <w:bookmarkEnd w:id="0"/>
    </w:p>
    <w:sectPr w:rsidR="00A47385" w:rsidRPr="00A47385" w:rsidSect="00A47385">
      <w:pgSz w:w="16838" w:h="11906" w:orient="landscape"/>
      <w:pgMar w:top="426" w:right="709" w:bottom="566" w:left="426"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2E7"/>
    <w:rsid w:val="00077285"/>
    <w:rsid w:val="000800B2"/>
    <w:rsid w:val="000B7312"/>
    <w:rsid w:val="000D066C"/>
    <w:rsid w:val="00117AAE"/>
    <w:rsid w:val="00122DCB"/>
    <w:rsid w:val="00155935"/>
    <w:rsid w:val="0017496A"/>
    <w:rsid w:val="00292B96"/>
    <w:rsid w:val="002A5F98"/>
    <w:rsid w:val="0031356E"/>
    <w:rsid w:val="003165C3"/>
    <w:rsid w:val="00336BF9"/>
    <w:rsid w:val="00345E75"/>
    <w:rsid w:val="003A70CF"/>
    <w:rsid w:val="003C12E7"/>
    <w:rsid w:val="003E1ABE"/>
    <w:rsid w:val="003E3C38"/>
    <w:rsid w:val="00407919"/>
    <w:rsid w:val="00466272"/>
    <w:rsid w:val="00484329"/>
    <w:rsid w:val="0048622B"/>
    <w:rsid w:val="004C2D7D"/>
    <w:rsid w:val="004E6045"/>
    <w:rsid w:val="00516C27"/>
    <w:rsid w:val="00516F74"/>
    <w:rsid w:val="005268BD"/>
    <w:rsid w:val="005B0A51"/>
    <w:rsid w:val="005F3766"/>
    <w:rsid w:val="00620A96"/>
    <w:rsid w:val="00655889"/>
    <w:rsid w:val="0067516E"/>
    <w:rsid w:val="006E34B5"/>
    <w:rsid w:val="006E3631"/>
    <w:rsid w:val="00712C85"/>
    <w:rsid w:val="00791B0A"/>
    <w:rsid w:val="007E4E04"/>
    <w:rsid w:val="007F4E9B"/>
    <w:rsid w:val="0082119B"/>
    <w:rsid w:val="00835CD1"/>
    <w:rsid w:val="00840DA7"/>
    <w:rsid w:val="00845B51"/>
    <w:rsid w:val="00865EFD"/>
    <w:rsid w:val="008B18A0"/>
    <w:rsid w:val="008D27E0"/>
    <w:rsid w:val="008F0F23"/>
    <w:rsid w:val="00937943"/>
    <w:rsid w:val="009E0DD2"/>
    <w:rsid w:val="009F6796"/>
    <w:rsid w:val="00A00A71"/>
    <w:rsid w:val="00A15082"/>
    <w:rsid w:val="00A23545"/>
    <w:rsid w:val="00A27B26"/>
    <w:rsid w:val="00A47385"/>
    <w:rsid w:val="00A6678A"/>
    <w:rsid w:val="00A84C34"/>
    <w:rsid w:val="00AB27D6"/>
    <w:rsid w:val="00AE545D"/>
    <w:rsid w:val="00B0452B"/>
    <w:rsid w:val="00B37CB3"/>
    <w:rsid w:val="00B455AB"/>
    <w:rsid w:val="00B85A63"/>
    <w:rsid w:val="00B93A63"/>
    <w:rsid w:val="00BD6AF1"/>
    <w:rsid w:val="00C250F1"/>
    <w:rsid w:val="00C8317F"/>
    <w:rsid w:val="00C8555F"/>
    <w:rsid w:val="00C95A39"/>
    <w:rsid w:val="00CA1349"/>
    <w:rsid w:val="00CB7D01"/>
    <w:rsid w:val="00CE55B4"/>
    <w:rsid w:val="00D42836"/>
    <w:rsid w:val="00D817B5"/>
    <w:rsid w:val="00D9237A"/>
    <w:rsid w:val="00DC30B5"/>
    <w:rsid w:val="00E45FE4"/>
    <w:rsid w:val="00E721BB"/>
    <w:rsid w:val="00EA0719"/>
    <w:rsid w:val="00FB1BC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95104-AC58-467B-A54B-F99B4052E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8495312">
      <w:bodyDiv w:val="1"/>
      <w:marLeft w:val="0"/>
      <w:marRight w:val="0"/>
      <w:marTop w:val="0"/>
      <w:marBottom w:val="0"/>
      <w:divBdr>
        <w:top w:val="none" w:sz="0" w:space="0" w:color="auto"/>
        <w:left w:val="none" w:sz="0" w:space="0" w:color="auto"/>
        <w:bottom w:val="none" w:sz="0" w:space="0" w:color="auto"/>
        <w:right w:val="none" w:sz="0" w:space="0" w:color="auto"/>
      </w:divBdr>
      <w:divsChild>
        <w:div w:id="555510828">
          <w:marLeft w:val="0"/>
          <w:marRight w:val="0"/>
          <w:marTop w:val="0"/>
          <w:marBottom w:val="0"/>
          <w:divBdr>
            <w:top w:val="none" w:sz="0" w:space="0" w:color="auto"/>
            <w:left w:val="none" w:sz="0" w:space="0" w:color="auto"/>
            <w:bottom w:val="none" w:sz="0" w:space="0" w:color="auto"/>
            <w:right w:val="none" w:sz="0" w:space="0" w:color="auto"/>
          </w:divBdr>
          <w:divsChild>
            <w:div w:id="1087112673">
              <w:marLeft w:val="0"/>
              <w:marRight w:val="0"/>
              <w:marTop w:val="0"/>
              <w:marBottom w:val="0"/>
              <w:divBdr>
                <w:top w:val="none" w:sz="0" w:space="0" w:color="auto"/>
                <w:left w:val="none" w:sz="0" w:space="0" w:color="auto"/>
                <w:bottom w:val="none" w:sz="0" w:space="0" w:color="auto"/>
                <w:right w:val="none" w:sz="0" w:space="0" w:color="auto"/>
              </w:divBdr>
              <w:divsChild>
                <w:div w:id="1123886471">
                  <w:marLeft w:val="0"/>
                  <w:marRight w:val="0"/>
                  <w:marTop w:val="0"/>
                  <w:marBottom w:val="0"/>
                  <w:divBdr>
                    <w:top w:val="none" w:sz="0" w:space="0" w:color="auto"/>
                    <w:left w:val="none" w:sz="0" w:space="0" w:color="auto"/>
                    <w:bottom w:val="none" w:sz="0" w:space="0" w:color="auto"/>
                    <w:right w:val="none" w:sz="0" w:space="0" w:color="auto"/>
                  </w:divBdr>
                  <w:divsChild>
                    <w:div w:id="1623031278">
                      <w:marLeft w:val="0"/>
                      <w:marRight w:val="0"/>
                      <w:marTop w:val="0"/>
                      <w:marBottom w:val="0"/>
                      <w:divBdr>
                        <w:top w:val="none" w:sz="0" w:space="0" w:color="auto"/>
                        <w:left w:val="single" w:sz="6" w:space="0" w:color="3C78B5"/>
                        <w:bottom w:val="single" w:sz="6" w:space="0" w:color="3C78B5"/>
                        <w:right w:val="single" w:sz="6" w:space="0" w:color="3C78B5"/>
                      </w:divBdr>
                      <w:divsChild>
                        <w:div w:id="431781692">
                          <w:marLeft w:val="0"/>
                          <w:marRight w:val="0"/>
                          <w:marTop w:val="0"/>
                          <w:marBottom w:val="0"/>
                          <w:divBdr>
                            <w:top w:val="none" w:sz="0" w:space="0" w:color="auto"/>
                            <w:left w:val="none" w:sz="0" w:space="0" w:color="auto"/>
                            <w:bottom w:val="none" w:sz="0" w:space="0" w:color="auto"/>
                            <w:right w:val="none" w:sz="0" w:space="0" w:color="auto"/>
                          </w:divBdr>
                          <w:divsChild>
                            <w:div w:id="435641334">
                              <w:marLeft w:val="0"/>
                              <w:marRight w:val="0"/>
                              <w:marTop w:val="0"/>
                              <w:marBottom w:val="0"/>
                              <w:divBdr>
                                <w:top w:val="none" w:sz="0" w:space="0" w:color="auto"/>
                                <w:left w:val="none" w:sz="0" w:space="0" w:color="auto"/>
                                <w:bottom w:val="none" w:sz="0" w:space="0" w:color="auto"/>
                                <w:right w:val="none" w:sz="0" w:space="0" w:color="auto"/>
                              </w:divBdr>
                              <w:divsChild>
                                <w:div w:id="1089699145">
                                  <w:marLeft w:val="0"/>
                                  <w:marRight w:val="0"/>
                                  <w:marTop w:val="0"/>
                                  <w:marBottom w:val="0"/>
                                  <w:divBdr>
                                    <w:top w:val="none" w:sz="0" w:space="0" w:color="auto"/>
                                    <w:left w:val="none" w:sz="0" w:space="0" w:color="auto"/>
                                    <w:bottom w:val="none" w:sz="0" w:space="0" w:color="auto"/>
                                    <w:right w:val="none" w:sz="0" w:space="0" w:color="auto"/>
                                  </w:divBdr>
                                  <w:divsChild>
                                    <w:div w:id="93987217">
                                      <w:marLeft w:val="0"/>
                                      <w:marRight w:val="0"/>
                                      <w:marTop w:val="0"/>
                                      <w:marBottom w:val="0"/>
                                      <w:divBdr>
                                        <w:top w:val="none" w:sz="0" w:space="0" w:color="auto"/>
                                        <w:left w:val="none" w:sz="0" w:space="0" w:color="auto"/>
                                        <w:bottom w:val="none" w:sz="0" w:space="0" w:color="auto"/>
                                        <w:right w:val="none" w:sz="0" w:space="0" w:color="auto"/>
                                      </w:divBdr>
                                      <w:divsChild>
                                        <w:div w:id="736174880">
                                          <w:marLeft w:val="0"/>
                                          <w:marRight w:val="0"/>
                                          <w:marTop w:val="0"/>
                                          <w:marBottom w:val="0"/>
                                          <w:divBdr>
                                            <w:top w:val="none" w:sz="0" w:space="0" w:color="auto"/>
                                            <w:left w:val="none" w:sz="0" w:space="0" w:color="auto"/>
                                            <w:bottom w:val="none" w:sz="0" w:space="0" w:color="auto"/>
                                            <w:right w:val="none" w:sz="0" w:space="0" w:color="auto"/>
                                          </w:divBdr>
                                          <w:divsChild>
                                            <w:div w:id="439959944">
                                              <w:marLeft w:val="0"/>
                                              <w:marRight w:val="0"/>
                                              <w:marTop w:val="0"/>
                                              <w:marBottom w:val="0"/>
                                              <w:divBdr>
                                                <w:top w:val="none" w:sz="0" w:space="0" w:color="auto"/>
                                                <w:left w:val="none" w:sz="0" w:space="0" w:color="auto"/>
                                                <w:bottom w:val="none" w:sz="0" w:space="0" w:color="auto"/>
                                                <w:right w:val="none" w:sz="0" w:space="0" w:color="auto"/>
                                              </w:divBdr>
                                            </w:div>
                                            <w:div w:id="21092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874</Words>
  <Characters>6033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Revesz Tamas</dc:creator>
  <cp:keywords/>
  <dc:description/>
  <cp:lastModifiedBy>bagyinka.krisztina</cp:lastModifiedBy>
  <cp:revision>2</cp:revision>
  <dcterms:created xsi:type="dcterms:W3CDTF">2017-10-24T13:24:00Z</dcterms:created>
  <dcterms:modified xsi:type="dcterms:W3CDTF">2017-10-24T13:24:00Z</dcterms:modified>
</cp:coreProperties>
</file>